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3ED" w:rsidRPr="00527343" w:rsidRDefault="00CA5D14" w:rsidP="003653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Соглашения</w:t>
      </w:r>
    </w:p>
    <w:p w:rsidR="003653ED" w:rsidRPr="00527343" w:rsidRDefault="003653ED" w:rsidP="003653ED">
      <w:pPr>
        <w:spacing w:after="0" w:line="240" w:lineRule="auto"/>
        <w:ind w:right="560"/>
        <w:jc w:val="center"/>
        <w:rPr>
          <w:rFonts w:ascii="Times New Roman" w:hAnsi="Times New Roman" w:cs="Times New Roman"/>
          <w:sz w:val="28"/>
          <w:szCs w:val="28"/>
        </w:rPr>
      </w:pPr>
      <w:r w:rsidRPr="00527343">
        <w:rPr>
          <w:rFonts w:ascii="Times New Roman" w:hAnsi="Times New Roman" w:cs="Times New Roman"/>
          <w:sz w:val="28"/>
          <w:szCs w:val="28"/>
        </w:rPr>
        <w:t>о предоставлении субсидий из областного бюджета</w:t>
      </w:r>
    </w:p>
    <w:p w:rsidR="003653ED" w:rsidRPr="00527343" w:rsidRDefault="003653ED" w:rsidP="003653ED">
      <w:pPr>
        <w:spacing w:after="0" w:line="240" w:lineRule="auto"/>
        <w:ind w:right="560"/>
        <w:jc w:val="center"/>
        <w:rPr>
          <w:rFonts w:ascii="Times New Roman" w:hAnsi="Times New Roman" w:cs="Times New Roman"/>
          <w:sz w:val="28"/>
          <w:szCs w:val="28"/>
        </w:rPr>
      </w:pPr>
      <w:r w:rsidRPr="00527343">
        <w:rPr>
          <w:rFonts w:ascii="Times New Roman" w:hAnsi="Times New Roman" w:cs="Times New Roman"/>
          <w:sz w:val="28"/>
          <w:szCs w:val="28"/>
        </w:rPr>
        <w:t xml:space="preserve">бюджету муниципального образования на </w:t>
      </w:r>
      <w:proofErr w:type="spellStart"/>
      <w:r w:rsidRPr="00527343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</w:p>
    <w:p w:rsidR="003653ED" w:rsidRPr="00527343" w:rsidRDefault="003653ED" w:rsidP="003653ED">
      <w:pPr>
        <w:spacing w:after="0" w:line="240" w:lineRule="auto"/>
        <w:ind w:right="560"/>
        <w:jc w:val="center"/>
        <w:rPr>
          <w:rFonts w:ascii="Times New Roman" w:hAnsi="Times New Roman" w:cs="Times New Roman"/>
          <w:sz w:val="28"/>
          <w:szCs w:val="28"/>
        </w:rPr>
      </w:pPr>
      <w:r w:rsidRPr="00527343">
        <w:rPr>
          <w:rFonts w:ascii="Times New Roman" w:hAnsi="Times New Roman" w:cs="Times New Roman"/>
          <w:sz w:val="28"/>
          <w:szCs w:val="28"/>
        </w:rPr>
        <w:t>капитального ремонта и ремонта автомобильных дорог общего</w:t>
      </w:r>
    </w:p>
    <w:p w:rsidR="003653ED" w:rsidRPr="00527343" w:rsidRDefault="003653ED" w:rsidP="003653ED">
      <w:pPr>
        <w:spacing w:after="0" w:line="240" w:lineRule="auto"/>
        <w:ind w:right="560"/>
        <w:jc w:val="center"/>
        <w:rPr>
          <w:rFonts w:ascii="Times New Roman" w:hAnsi="Times New Roman" w:cs="Times New Roman"/>
          <w:sz w:val="28"/>
          <w:szCs w:val="28"/>
        </w:rPr>
      </w:pPr>
      <w:r w:rsidRPr="00527343">
        <w:rPr>
          <w:rFonts w:ascii="Times New Roman" w:hAnsi="Times New Roman" w:cs="Times New Roman"/>
          <w:sz w:val="28"/>
          <w:szCs w:val="28"/>
        </w:rPr>
        <w:t>пользования населенных пунктов</w:t>
      </w:r>
    </w:p>
    <w:p w:rsidR="003653ED" w:rsidRDefault="003653ED" w:rsidP="003653ED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3653ED" w:rsidRPr="00DE703F" w:rsidRDefault="003653ED" w:rsidP="003653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Оренбург</w:t>
      </w:r>
    </w:p>
    <w:p w:rsidR="003653ED" w:rsidRPr="00DE703F" w:rsidRDefault="003653ED" w:rsidP="003653E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3653ED" w:rsidRPr="00DE703F" w:rsidTr="00C04A36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653ED" w:rsidRPr="00DE703F" w:rsidRDefault="003653ED" w:rsidP="00C04A3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________________ 20</w:t>
            </w:r>
            <w:r w:rsidR="00C33E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C33E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E703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3653ED" w:rsidRPr="00DE703F" w:rsidRDefault="003653ED" w:rsidP="00C04A3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3653ED" w:rsidRPr="00DE703F" w:rsidRDefault="003653ED" w:rsidP="00C04A36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____________</w:t>
            </w:r>
          </w:p>
          <w:p w:rsidR="003653ED" w:rsidRPr="00DE703F" w:rsidRDefault="003653ED" w:rsidP="00C04A36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7343" w:rsidRPr="00527343" w:rsidRDefault="003653ED" w:rsidP="00C33E4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343">
        <w:rPr>
          <w:rFonts w:ascii="Times New Roman" w:hAnsi="Times New Roman" w:cs="Times New Roman"/>
          <w:sz w:val="28"/>
          <w:szCs w:val="28"/>
        </w:rPr>
        <w:t>Министерство строительства, жилищно-коммунального, дорожного хозяйства и транспорта Оренбургской области, являющееся главным распорядителем средств областного бюджета, именуемое в дальнейшем «Главный распорядитель», в лице заместителя председателя Правител</w:t>
      </w:r>
      <w:r w:rsidR="00C33E4F">
        <w:rPr>
          <w:rFonts w:ascii="Times New Roman" w:hAnsi="Times New Roman" w:cs="Times New Roman"/>
          <w:sz w:val="28"/>
          <w:szCs w:val="28"/>
        </w:rPr>
        <w:t xml:space="preserve">ьства Оренбургской области </w:t>
      </w:r>
      <w:r w:rsidR="00C33E4F" w:rsidRPr="00527343">
        <w:rPr>
          <w:rFonts w:ascii="Times New Roman" w:hAnsi="Times New Roman" w:cs="Times New Roman"/>
          <w:sz w:val="28"/>
          <w:szCs w:val="28"/>
        </w:rPr>
        <w:t>—</w:t>
      </w:r>
      <w:r w:rsidRPr="00527343">
        <w:rPr>
          <w:rFonts w:ascii="Times New Roman" w:hAnsi="Times New Roman" w:cs="Times New Roman"/>
          <w:sz w:val="28"/>
          <w:szCs w:val="28"/>
        </w:rPr>
        <w:t xml:space="preserve">министра строительства, жилищно-коммунального, дорожного хозяйства и транспорта Оренбургской области </w:t>
      </w:r>
      <w:proofErr w:type="spellStart"/>
      <w:r w:rsidRPr="00527343">
        <w:rPr>
          <w:rFonts w:ascii="Times New Roman" w:hAnsi="Times New Roman" w:cs="Times New Roman"/>
          <w:sz w:val="28"/>
          <w:szCs w:val="28"/>
        </w:rPr>
        <w:t>Полухина</w:t>
      </w:r>
      <w:proofErr w:type="spellEnd"/>
      <w:r w:rsidRPr="00527343">
        <w:rPr>
          <w:rFonts w:ascii="Times New Roman" w:hAnsi="Times New Roman" w:cs="Times New Roman"/>
          <w:sz w:val="28"/>
          <w:szCs w:val="28"/>
        </w:rPr>
        <w:t xml:space="preserve"> Александра Валерьевича, действующего на основании Положения о министерстве строите</w:t>
      </w:r>
      <w:r>
        <w:rPr>
          <w:rFonts w:ascii="Times New Roman" w:hAnsi="Times New Roman" w:cs="Times New Roman"/>
          <w:sz w:val="28"/>
          <w:szCs w:val="28"/>
        </w:rPr>
        <w:t xml:space="preserve">льства, жилищно-коммунального, </w:t>
      </w:r>
      <w:r w:rsidRPr="00527343">
        <w:rPr>
          <w:rFonts w:ascii="Times New Roman" w:hAnsi="Times New Roman" w:cs="Times New Roman"/>
          <w:sz w:val="28"/>
          <w:szCs w:val="28"/>
        </w:rPr>
        <w:t>дорожного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и транспорта</w:t>
      </w:r>
      <w:r w:rsidRPr="00527343">
        <w:rPr>
          <w:rFonts w:ascii="Times New Roman" w:hAnsi="Times New Roman" w:cs="Times New Roman"/>
          <w:sz w:val="28"/>
          <w:szCs w:val="28"/>
        </w:rPr>
        <w:t xml:space="preserve"> Оренбургской области, утвержденного указом Губернатора Оренбургской области от 24 декабря 2012 года № 932-ук</w:t>
      </w:r>
      <w:r>
        <w:rPr>
          <w:rFonts w:ascii="Times New Roman" w:hAnsi="Times New Roman" w:cs="Times New Roman"/>
          <w:sz w:val="28"/>
          <w:szCs w:val="28"/>
        </w:rPr>
        <w:t xml:space="preserve">, с одной стороны, и </w:t>
      </w:r>
      <w:r w:rsidRPr="00527343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Pr="00527343">
        <w:rPr>
          <w:rStyle w:val="22"/>
          <w:rFonts w:eastAsia="Microsoft Sans Serif"/>
          <w:iCs w:val="0"/>
        </w:rPr>
        <w:t>(наименование городского округа</w:t>
      </w:r>
      <w:r w:rsidRPr="00527343">
        <w:rPr>
          <w:rStyle w:val="23"/>
          <w:rFonts w:eastAsia="Microsoft Sans Serif"/>
        </w:rPr>
        <w:t xml:space="preserve">, </w:t>
      </w:r>
      <w:r w:rsidRPr="00527343">
        <w:rPr>
          <w:rStyle w:val="22"/>
          <w:rFonts w:eastAsia="Microsoft Sans Serif"/>
          <w:iCs w:val="0"/>
        </w:rPr>
        <w:t>сельского поселения</w:t>
      </w:r>
      <w:r w:rsidRPr="00527343">
        <w:rPr>
          <w:rStyle w:val="23"/>
          <w:rFonts w:eastAsia="Microsoft Sans Serif"/>
        </w:rPr>
        <w:t>)</w:t>
      </w:r>
      <w:r w:rsidRPr="00527343">
        <w:rPr>
          <w:rFonts w:ascii="Times New Roman" w:hAnsi="Times New Roman" w:cs="Times New Roman"/>
          <w:sz w:val="28"/>
          <w:szCs w:val="28"/>
        </w:rPr>
        <w:t>, являющаяся получателем субсидии, именуемая в д</w:t>
      </w:r>
      <w:r>
        <w:rPr>
          <w:rFonts w:ascii="Times New Roman" w:hAnsi="Times New Roman" w:cs="Times New Roman"/>
          <w:sz w:val="28"/>
          <w:szCs w:val="28"/>
        </w:rPr>
        <w:t xml:space="preserve">альнейшем «Получатель», в лице </w:t>
      </w:r>
      <w:r w:rsidRPr="00527343">
        <w:rPr>
          <w:rFonts w:ascii="Times New Roman" w:hAnsi="Times New Roman" w:cs="Times New Roman"/>
          <w:sz w:val="28"/>
          <w:szCs w:val="28"/>
        </w:rPr>
        <w:t>главы муниципального обр</w:t>
      </w:r>
      <w:r>
        <w:rPr>
          <w:rFonts w:ascii="Times New Roman" w:hAnsi="Times New Roman" w:cs="Times New Roman"/>
          <w:sz w:val="28"/>
          <w:szCs w:val="28"/>
        </w:rPr>
        <w:t>азования ______________________</w:t>
      </w:r>
      <w:r w:rsidRPr="00527343">
        <w:rPr>
          <w:rFonts w:ascii="Times New Roman" w:hAnsi="Times New Roman" w:cs="Times New Roman"/>
          <w:sz w:val="28"/>
          <w:szCs w:val="28"/>
        </w:rPr>
        <w:t>, действующего на основании Устава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7343">
        <w:rPr>
          <w:rFonts w:ascii="Times New Roman" w:hAnsi="Times New Roman" w:cs="Times New Roman"/>
          <w:sz w:val="28"/>
          <w:szCs w:val="28"/>
        </w:rPr>
        <w:t xml:space="preserve"> с другой стороны, далее при совместном упоминании именуемые «Стороны», в соответствии со статьей 139 Бюджетного кодекса Российской Федерации, </w:t>
      </w:r>
      <w:r w:rsidRPr="00312CB5">
        <w:rPr>
          <w:rFonts w:ascii="Times New Roman" w:hAnsi="Times New Roman" w:cs="Times New Roman"/>
          <w:color w:val="auto"/>
          <w:sz w:val="28"/>
          <w:szCs w:val="28"/>
        </w:rPr>
        <w:t xml:space="preserve">статьей 15 Закона Оренбургской области от 16 декабря 2021 года № </w:t>
      </w:r>
      <w:r w:rsidRPr="00312CB5">
        <w:rPr>
          <w:rStyle w:val="ae"/>
          <w:rFonts w:ascii="Times New Roman" w:hAnsi="Times New Roman" w:cs="Times New Roman"/>
          <w:b w:val="0"/>
          <w:color w:val="auto"/>
          <w:sz w:val="28"/>
          <w:szCs w:val="28"/>
        </w:rPr>
        <w:t>154/56-VII-ОЗ</w:t>
      </w:r>
      <w:r w:rsidRPr="00527343">
        <w:rPr>
          <w:rFonts w:ascii="Times New Roman" w:hAnsi="Times New Roman" w:cs="Times New Roman"/>
          <w:sz w:val="28"/>
          <w:szCs w:val="28"/>
        </w:rPr>
        <w:t xml:space="preserve">«Об областном бюджете на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2022</w:t>
      </w:r>
      <w:r w:rsidRPr="00527343">
        <w:rPr>
          <w:rFonts w:ascii="Times New Roman" w:hAnsi="Times New Roman" w:cs="Times New Roman"/>
          <w:sz w:val="28"/>
          <w:szCs w:val="28"/>
        </w:rPr>
        <w:t>год и на плановый период 202</w:t>
      </w:r>
      <w:r w:rsidRPr="00312CB5">
        <w:rPr>
          <w:rFonts w:ascii="Times New Roman" w:hAnsi="Times New Roman" w:cs="Times New Roman"/>
          <w:sz w:val="28"/>
          <w:szCs w:val="28"/>
        </w:rPr>
        <w:t>3</w:t>
      </w:r>
      <w:r w:rsidRPr="00527343">
        <w:rPr>
          <w:rFonts w:ascii="Times New Roman" w:hAnsi="Times New Roman" w:cs="Times New Roman"/>
          <w:sz w:val="28"/>
          <w:szCs w:val="28"/>
        </w:rPr>
        <w:t xml:space="preserve"> и 202</w:t>
      </w:r>
      <w:r w:rsidRPr="00312CB5">
        <w:rPr>
          <w:rFonts w:ascii="Times New Roman" w:hAnsi="Times New Roman" w:cs="Times New Roman"/>
          <w:sz w:val="28"/>
          <w:szCs w:val="28"/>
        </w:rPr>
        <w:t>4</w:t>
      </w:r>
      <w:r w:rsidRPr="00527343">
        <w:rPr>
          <w:rFonts w:ascii="Times New Roman" w:hAnsi="Times New Roman" w:cs="Times New Roman"/>
          <w:sz w:val="28"/>
          <w:szCs w:val="28"/>
        </w:rPr>
        <w:t xml:space="preserve"> годов», постановлением Правительства Оренбургской области от 20 июня 2016 года№ 430-п «Об утверждении правил предоставления и распределения субсидий из областного бюджета бюджетам муниципальных обр</w:t>
      </w:r>
      <w:r>
        <w:rPr>
          <w:rFonts w:ascii="Times New Roman" w:hAnsi="Times New Roman" w:cs="Times New Roman"/>
          <w:sz w:val="28"/>
          <w:szCs w:val="28"/>
        </w:rPr>
        <w:t>азований Оренбургской области», </w:t>
      </w:r>
      <w:r w:rsidRPr="00527343">
        <w:rPr>
          <w:rFonts w:ascii="Times New Roman" w:hAnsi="Times New Roman" w:cs="Times New Roman"/>
          <w:sz w:val="28"/>
          <w:szCs w:val="28"/>
        </w:rPr>
        <w:t>правилами предоставления субсидии, утвержденными постановлением Правительства Оренбургской области от 29 декабря 2018 года № 916-пп «Об утверждении государственной программы «Развитие транспортной системы Оренбургской области» (далее — Правила предоставления субсидии) заключили настоящее Соглашение о нижеследующем.</w:t>
      </w:r>
    </w:p>
    <w:p w:rsidR="00527343" w:rsidRPr="00527343" w:rsidRDefault="00527343" w:rsidP="0052734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343" w:rsidRDefault="00527343" w:rsidP="0073726B">
      <w:pPr>
        <w:pStyle w:val="30"/>
        <w:keepNext/>
        <w:keepLines/>
        <w:numPr>
          <w:ilvl w:val="0"/>
          <w:numId w:val="12"/>
        </w:numPr>
        <w:shd w:val="clear" w:color="auto" w:fill="auto"/>
        <w:tabs>
          <w:tab w:val="left" w:pos="3816"/>
        </w:tabs>
        <w:spacing w:before="0" w:after="0" w:line="240" w:lineRule="auto"/>
        <w:jc w:val="center"/>
      </w:pPr>
      <w:bookmarkStart w:id="0" w:name="bookmark1"/>
      <w:r w:rsidRPr="00527343">
        <w:t>Предмет Соглашения</w:t>
      </w:r>
      <w:bookmarkEnd w:id="0"/>
    </w:p>
    <w:p w:rsidR="0073726B" w:rsidRPr="00527343" w:rsidRDefault="0073726B" w:rsidP="0073726B">
      <w:pPr>
        <w:pStyle w:val="30"/>
        <w:keepNext/>
        <w:keepLines/>
        <w:shd w:val="clear" w:color="auto" w:fill="auto"/>
        <w:tabs>
          <w:tab w:val="left" w:pos="3816"/>
        </w:tabs>
        <w:spacing w:before="0" w:after="0" w:line="240" w:lineRule="auto"/>
        <w:ind w:left="1429"/>
      </w:pPr>
    </w:p>
    <w:p w:rsidR="00527343" w:rsidRPr="00527343" w:rsidRDefault="00527343" w:rsidP="00527343">
      <w:pPr>
        <w:widowControl w:val="0"/>
        <w:numPr>
          <w:ilvl w:val="0"/>
          <w:numId w:val="1"/>
        </w:numPr>
        <w:tabs>
          <w:tab w:val="left" w:pos="12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343">
        <w:rPr>
          <w:rFonts w:ascii="Times New Roman" w:hAnsi="Times New Roman" w:cs="Times New Roman"/>
          <w:sz w:val="28"/>
          <w:szCs w:val="28"/>
        </w:rPr>
        <w:t>Предметом настоящего Соглашения является предоставление Главным распорядителем из бюд</w:t>
      </w:r>
      <w:r w:rsidR="00C33E4F">
        <w:rPr>
          <w:rFonts w:ascii="Times New Roman" w:hAnsi="Times New Roman" w:cs="Times New Roman"/>
          <w:sz w:val="28"/>
          <w:szCs w:val="28"/>
        </w:rPr>
        <w:t>жета Оренбургской области в 2022-2024</w:t>
      </w:r>
      <w:r w:rsidR="00180C0D">
        <w:rPr>
          <w:rFonts w:ascii="Times New Roman" w:hAnsi="Times New Roman" w:cs="Times New Roman"/>
          <w:sz w:val="28"/>
          <w:szCs w:val="28"/>
        </w:rPr>
        <w:t xml:space="preserve"> годах</w:t>
      </w:r>
      <w:r w:rsidR="003653ED" w:rsidRPr="00527343">
        <w:rPr>
          <w:rFonts w:ascii="Times New Roman" w:hAnsi="Times New Roman" w:cs="Times New Roman"/>
          <w:sz w:val="28"/>
          <w:szCs w:val="28"/>
        </w:rPr>
        <w:t xml:space="preserve">субсидии бюджетам городских округов и сельских поселений для </w:t>
      </w:r>
      <w:proofErr w:type="spellStart"/>
      <w:r w:rsidR="003653ED" w:rsidRPr="00527343">
        <w:rPr>
          <w:rFonts w:ascii="Times New Roman" w:hAnsi="Times New Roman" w:cs="Times New Roman"/>
          <w:sz w:val="28"/>
          <w:szCs w:val="28"/>
        </w:rPr>
        <w:t>софинансирования</w:t>
      </w:r>
      <w:r w:rsidR="003653ED">
        <w:rPr>
          <w:rFonts w:ascii="Times New Roman" w:hAnsi="Times New Roman" w:cs="Times New Roman"/>
          <w:sz w:val="28"/>
          <w:szCs w:val="28"/>
        </w:rPr>
        <w:t>расходных</w:t>
      </w:r>
      <w:proofErr w:type="spellEnd"/>
      <w:r w:rsidR="003653ED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="003653ED" w:rsidRPr="00527343">
        <w:rPr>
          <w:rFonts w:ascii="Times New Roman" w:hAnsi="Times New Roman" w:cs="Times New Roman"/>
          <w:sz w:val="28"/>
          <w:szCs w:val="28"/>
        </w:rPr>
        <w:t xml:space="preserve"> по капитальному ремонту и ремонту автомобильных </w:t>
      </w:r>
      <w:r w:rsidR="003653ED">
        <w:rPr>
          <w:rFonts w:ascii="Times New Roman" w:hAnsi="Times New Roman" w:cs="Times New Roman"/>
          <w:sz w:val="28"/>
          <w:szCs w:val="28"/>
        </w:rPr>
        <w:t>дорог</w:t>
      </w:r>
      <w:r w:rsidR="003653ED" w:rsidRPr="00527343">
        <w:rPr>
          <w:rFonts w:ascii="Times New Roman" w:hAnsi="Times New Roman" w:cs="Times New Roman"/>
          <w:sz w:val="28"/>
          <w:szCs w:val="28"/>
        </w:rPr>
        <w:t xml:space="preserve"> общего пользования населе</w:t>
      </w:r>
      <w:r w:rsidR="003653ED">
        <w:rPr>
          <w:rFonts w:ascii="Times New Roman" w:hAnsi="Times New Roman" w:cs="Times New Roman"/>
          <w:sz w:val="28"/>
          <w:szCs w:val="28"/>
        </w:rPr>
        <w:t xml:space="preserve">нных пунктов (далее </w:t>
      </w:r>
      <w:r w:rsidR="00C33E4F" w:rsidRPr="00527343">
        <w:rPr>
          <w:rFonts w:ascii="Times New Roman" w:hAnsi="Times New Roman" w:cs="Times New Roman"/>
          <w:sz w:val="28"/>
          <w:szCs w:val="28"/>
        </w:rPr>
        <w:t>—</w:t>
      </w:r>
      <w:r w:rsidR="003653ED">
        <w:rPr>
          <w:rFonts w:ascii="Times New Roman" w:hAnsi="Times New Roman" w:cs="Times New Roman"/>
          <w:sz w:val="28"/>
          <w:szCs w:val="28"/>
        </w:rPr>
        <w:t xml:space="preserve"> </w:t>
      </w:r>
      <w:r w:rsidR="003653ED">
        <w:rPr>
          <w:rFonts w:ascii="Times New Roman" w:hAnsi="Times New Roman" w:cs="Times New Roman"/>
          <w:sz w:val="28"/>
          <w:szCs w:val="28"/>
        </w:rPr>
        <w:lastRenderedPageBreak/>
        <w:t xml:space="preserve">Субсидия) </w:t>
      </w:r>
      <w:r w:rsidRPr="00527343">
        <w:rPr>
          <w:rFonts w:ascii="Times New Roman" w:hAnsi="Times New Roman" w:cs="Times New Roman"/>
          <w:sz w:val="28"/>
          <w:szCs w:val="28"/>
        </w:rPr>
        <w:t xml:space="preserve">в рамках подпрограммы «Дорожное хозяйство Оренбургской области» государственной программы Оренбургской области «Развитие транспортной системы Оренбургской области» </w:t>
      </w:r>
      <w:r w:rsidR="003653ED" w:rsidRPr="00527343">
        <w:rPr>
          <w:rFonts w:ascii="Times New Roman" w:hAnsi="Times New Roman" w:cs="Times New Roman"/>
          <w:sz w:val="28"/>
          <w:szCs w:val="28"/>
        </w:rPr>
        <w:t xml:space="preserve">на реализацию расходных обязательств органов местного самоуправления по проведению капитального ремонта и ремонта автомобильных </w:t>
      </w:r>
      <w:r w:rsidR="003653ED">
        <w:rPr>
          <w:rFonts w:ascii="Times New Roman" w:hAnsi="Times New Roman" w:cs="Times New Roman"/>
          <w:sz w:val="28"/>
          <w:szCs w:val="28"/>
        </w:rPr>
        <w:t>дорог</w:t>
      </w:r>
      <w:r w:rsidR="003653ED" w:rsidRPr="00527343">
        <w:rPr>
          <w:rFonts w:ascii="Times New Roman" w:hAnsi="Times New Roman" w:cs="Times New Roman"/>
          <w:sz w:val="28"/>
          <w:szCs w:val="28"/>
        </w:rPr>
        <w:t xml:space="preserve"> общего пользования в соответствии с перечнем мероприятий согласно Приложению № 1 к настоящему Соглашению, являющемуся его неотъемлемой частью.Перечень объектов по капитальному ремонту и ремонту автомобильных дорог общего пользования населенных пунктов, финансируемых с участием средств областного бюджета</w:t>
      </w:r>
      <w:r w:rsidR="003653ED">
        <w:rPr>
          <w:rFonts w:ascii="Times New Roman" w:hAnsi="Times New Roman" w:cs="Times New Roman"/>
          <w:sz w:val="28"/>
          <w:szCs w:val="28"/>
        </w:rPr>
        <w:t xml:space="preserve"> в</w:t>
      </w:r>
      <w:r w:rsidR="00C33E4F">
        <w:rPr>
          <w:rFonts w:ascii="Times New Roman" w:hAnsi="Times New Roman" w:cs="Times New Roman"/>
          <w:sz w:val="28"/>
          <w:szCs w:val="28"/>
        </w:rPr>
        <w:t xml:space="preserve"> 2022-2024</w:t>
      </w:r>
      <w:r w:rsidR="00180C0D">
        <w:rPr>
          <w:rFonts w:ascii="Times New Roman" w:hAnsi="Times New Roman" w:cs="Times New Roman"/>
          <w:sz w:val="28"/>
          <w:szCs w:val="28"/>
        </w:rPr>
        <w:t xml:space="preserve"> годах</w:t>
      </w:r>
      <w:r w:rsidRPr="00527343">
        <w:rPr>
          <w:rFonts w:ascii="Times New Roman" w:hAnsi="Times New Roman" w:cs="Times New Roman"/>
          <w:sz w:val="28"/>
          <w:szCs w:val="28"/>
        </w:rPr>
        <w:t>, представлен в Приложении№ 5 к настоящему Соглашению.</w:t>
      </w:r>
    </w:p>
    <w:p w:rsidR="00527343" w:rsidRPr="00527343" w:rsidRDefault="00527343" w:rsidP="00527343">
      <w:pPr>
        <w:tabs>
          <w:tab w:val="left" w:pos="12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343" w:rsidRDefault="00527343" w:rsidP="0073726B">
      <w:pPr>
        <w:pStyle w:val="30"/>
        <w:keepNext/>
        <w:keepLines/>
        <w:numPr>
          <w:ilvl w:val="0"/>
          <w:numId w:val="12"/>
        </w:numPr>
        <w:shd w:val="clear" w:color="auto" w:fill="auto"/>
        <w:tabs>
          <w:tab w:val="left" w:pos="1533"/>
        </w:tabs>
        <w:spacing w:before="0" w:after="0" w:line="240" w:lineRule="auto"/>
        <w:jc w:val="center"/>
      </w:pPr>
      <w:bookmarkStart w:id="1" w:name="bookmark2"/>
      <w:r w:rsidRPr="00527343">
        <w:t xml:space="preserve">Финансовое обеспечение расходных обязательств, в целях </w:t>
      </w:r>
      <w:proofErr w:type="spellStart"/>
      <w:r w:rsidRPr="00527343">
        <w:t>софинансирования</w:t>
      </w:r>
      <w:proofErr w:type="spellEnd"/>
      <w:r w:rsidRPr="00527343">
        <w:t xml:space="preserve"> которых предоставляется Субсидия</w:t>
      </w:r>
      <w:bookmarkEnd w:id="1"/>
    </w:p>
    <w:p w:rsidR="0073726B" w:rsidRPr="00527343" w:rsidRDefault="0073726B" w:rsidP="0073726B">
      <w:pPr>
        <w:pStyle w:val="30"/>
        <w:keepNext/>
        <w:keepLines/>
        <w:shd w:val="clear" w:color="auto" w:fill="auto"/>
        <w:tabs>
          <w:tab w:val="left" w:pos="1533"/>
        </w:tabs>
        <w:spacing w:before="0" w:after="0" w:line="240" w:lineRule="auto"/>
        <w:ind w:left="1429"/>
      </w:pPr>
    </w:p>
    <w:p w:rsidR="00527343" w:rsidRPr="00527343" w:rsidRDefault="00527343" w:rsidP="00C04A36">
      <w:pPr>
        <w:widowControl w:val="0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343">
        <w:rPr>
          <w:rFonts w:ascii="Times New Roman" w:hAnsi="Times New Roman" w:cs="Times New Roman"/>
          <w:sz w:val="28"/>
          <w:szCs w:val="28"/>
        </w:rPr>
        <w:t xml:space="preserve">Общий объем бюджетных ассигнований, предусматриваемых в бюджете </w:t>
      </w:r>
    </w:p>
    <w:p w:rsidR="00527343" w:rsidRPr="00527343" w:rsidRDefault="00527343" w:rsidP="00C04A36">
      <w:pPr>
        <w:tabs>
          <w:tab w:val="left" w:pos="1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343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27343" w:rsidRPr="00527343" w:rsidRDefault="00527343" w:rsidP="0073726B">
      <w:pPr>
        <w:pStyle w:val="60"/>
        <w:shd w:val="clear" w:color="auto" w:fill="auto"/>
        <w:spacing w:before="0" w:after="0" w:line="240" w:lineRule="auto"/>
        <w:ind w:firstLine="709"/>
      </w:pPr>
      <w:r w:rsidRPr="00527343">
        <w:t>(наименование городского округа, сельского поселения)</w:t>
      </w:r>
    </w:p>
    <w:p w:rsidR="00527343" w:rsidRPr="00527343" w:rsidRDefault="00527343" w:rsidP="00527343">
      <w:pPr>
        <w:pStyle w:val="60"/>
        <w:shd w:val="clear" w:color="auto" w:fill="auto"/>
        <w:spacing w:before="0" w:after="0" w:line="240" w:lineRule="auto"/>
        <w:ind w:firstLine="709"/>
        <w:jc w:val="both"/>
      </w:pPr>
    </w:p>
    <w:p w:rsidR="00527343" w:rsidRDefault="00527343" w:rsidP="00527343">
      <w:pPr>
        <w:tabs>
          <w:tab w:val="left" w:leader="underscore" w:pos="2002"/>
          <w:tab w:val="left" w:leader="underscore" w:pos="51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343">
        <w:rPr>
          <w:rFonts w:ascii="Times New Roman" w:hAnsi="Times New Roman" w:cs="Times New Roman"/>
          <w:sz w:val="28"/>
          <w:szCs w:val="28"/>
        </w:rPr>
        <w:t xml:space="preserve">на финансовое обеспечение расходных обязательств, в целях </w:t>
      </w:r>
      <w:proofErr w:type="spellStart"/>
      <w:r w:rsidRPr="0052734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27343">
        <w:rPr>
          <w:rFonts w:ascii="Times New Roman" w:hAnsi="Times New Roman" w:cs="Times New Roman"/>
          <w:sz w:val="28"/>
          <w:szCs w:val="28"/>
        </w:rPr>
        <w:t xml:space="preserve"> которых предоставля</w:t>
      </w:r>
      <w:r w:rsidR="00C33E4F">
        <w:rPr>
          <w:rFonts w:ascii="Times New Roman" w:hAnsi="Times New Roman" w:cs="Times New Roman"/>
          <w:sz w:val="28"/>
          <w:szCs w:val="28"/>
        </w:rPr>
        <w:t>ется Субсидия, составляет в 2022</w:t>
      </w:r>
      <w:r w:rsidRPr="00527343">
        <w:rPr>
          <w:rFonts w:ascii="Times New Roman" w:hAnsi="Times New Roman" w:cs="Times New Roman"/>
          <w:sz w:val="28"/>
          <w:szCs w:val="28"/>
        </w:rPr>
        <w:t xml:space="preserve"> году _______________</w:t>
      </w:r>
      <w:r w:rsidR="00180C0D">
        <w:rPr>
          <w:rFonts w:ascii="Times New Roman" w:hAnsi="Times New Roman" w:cs="Times New Roman"/>
          <w:sz w:val="28"/>
          <w:szCs w:val="28"/>
        </w:rPr>
        <w:t xml:space="preserve"> (_____</w:t>
      </w:r>
      <w:r w:rsidR="00C33E4F">
        <w:rPr>
          <w:rFonts w:ascii="Times New Roman" w:hAnsi="Times New Roman" w:cs="Times New Roman"/>
          <w:sz w:val="28"/>
          <w:szCs w:val="28"/>
        </w:rPr>
        <w:t>________________) рублей, в 2023</w:t>
      </w:r>
      <w:r w:rsidR="00180C0D">
        <w:rPr>
          <w:rFonts w:ascii="Times New Roman" w:hAnsi="Times New Roman" w:cs="Times New Roman"/>
          <w:sz w:val="28"/>
          <w:szCs w:val="28"/>
        </w:rPr>
        <w:t xml:space="preserve"> году - _______________ (______</w:t>
      </w:r>
      <w:r w:rsidR="00C33E4F">
        <w:rPr>
          <w:rFonts w:ascii="Times New Roman" w:hAnsi="Times New Roman" w:cs="Times New Roman"/>
          <w:sz w:val="28"/>
          <w:szCs w:val="28"/>
        </w:rPr>
        <w:t>________________) рублей, в 2024</w:t>
      </w:r>
      <w:r w:rsidR="00180C0D">
        <w:rPr>
          <w:rFonts w:ascii="Times New Roman" w:hAnsi="Times New Roman" w:cs="Times New Roman"/>
          <w:sz w:val="28"/>
          <w:szCs w:val="28"/>
        </w:rPr>
        <w:t xml:space="preserve"> году - _______________ (_______________________) рублей.</w:t>
      </w:r>
    </w:p>
    <w:p w:rsidR="0073726B" w:rsidRPr="00527343" w:rsidRDefault="0073726B" w:rsidP="0073726B">
      <w:pPr>
        <w:tabs>
          <w:tab w:val="left" w:leader="underscore" w:pos="2002"/>
          <w:tab w:val="left" w:leader="underscore" w:pos="51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343" w:rsidRDefault="00527343" w:rsidP="00527343">
      <w:pPr>
        <w:widowControl w:val="0"/>
        <w:numPr>
          <w:ilvl w:val="0"/>
          <w:numId w:val="2"/>
        </w:numPr>
        <w:tabs>
          <w:tab w:val="left" w:pos="1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343">
        <w:rPr>
          <w:rFonts w:ascii="Times New Roman" w:hAnsi="Times New Roman" w:cs="Times New Roman"/>
          <w:sz w:val="28"/>
          <w:szCs w:val="28"/>
        </w:rPr>
        <w:t xml:space="preserve">Размер Субсидии, предоставляемой из областного бюджета в соответствии </w:t>
      </w:r>
      <w:r w:rsidR="00F5515C">
        <w:rPr>
          <w:rFonts w:ascii="Times New Roman" w:hAnsi="Times New Roman" w:cs="Times New Roman"/>
          <w:sz w:val="28"/>
          <w:szCs w:val="28"/>
        </w:rPr>
        <w:t xml:space="preserve">с настоящим </w:t>
      </w:r>
      <w:r w:rsidR="00C33E4F">
        <w:rPr>
          <w:rFonts w:ascii="Times New Roman" w:hAnsi="Times New Roman" w:cs="Times New Roman"/>
          <w:sz w:val="28"/>
          <w:szCs w:val="28"/>
        </w:rPr>
        <w:t>Соглашением, в 2022</w:t>
      </w:r>
      <w:r w:rsidRPr="00527343">
        <w:rPr>
          <w:rFonts w:ascii="Times New Roman" w:hAnsi="Times New Roman" w:cs="Times New Roman"/>
          <w:sz w:val="28"/>
          <w:szCs w:val="28"/>
        </w:rPr>
        <w:t xml:space="preserve"> году составляет ________% от общего объема бюджетных ассигнований, указанного в пункте 2.1 настоящего Соглашения, но не более _______________ (_____________________) рублей</w:t>
      </w:r>
      <w:r w:rsidR="00C33E4F">
        <w:rPr>
          <w:rFonts w:ascii="Times New Roman" w:hAnsi="Times New Roman" w:cs="Times New Roman"/>
          <w:sz w:val="28"/>
          <w:szCs w:val="28"/>
        </w:rPr>
        <w:t>, в 2023</w:t>
      </w:r>
      <w:r w:rsidR="00F5515C" w:rsidRPr="00527343">
        <w:rPr>
          <w:rFonts w:ascii="Times New Roman" w:hAnsi="Times New Roman" w:cs="Times New Roman"/>
          <w:sz w:val="28"/>
          <w:szCs w:val="28"/>
        </w:rPr>
        <w:t xml:space="preserve"> году составляет ________% от общего объема бюджетных ассигнований, указанного в пункте 2.1 настоящего Соглашения, но не более _______________ (_____________________) рублей</w:t>
      </w:r>
      <w:r w:rsidR="00C33E4F">
        <w:rPr>
          <w:rFonts w:ascii="Times New Roman" w:hAnsi="Times New Roman" w:cs="Times New Roman"/>
          <w:sz w:val="28"/>
          <w:szCs w:val="28"/>
        </w:rPr>
        <w:t>, в 2024</w:t>
      </w:r>
      <w:r w:rsidR="00F5515C" w:rsidRPr="00527343">
        <w:rPr>
          <w:rFonts w:ascii="Times New Roman" w:hAnsi="Times New Roman" w:cs="Times New Roman"/>
          <w:sz w:val="28"/>
          <w:szCs w:val="28"/>
        </w:rPr>
        <w:t xml:space="preserve"> году составляет ________% от общего объема бюджетных ассигнований, указанного в пункте 2.1 настоящего Соглашения, но не более _______________ (_____________________) рублей</w:t>
      </w:r>
      <w:r w:rsidR="00F5515C">
        <w:rPr>
          <w:rFonts w:ascii="Times New Roman" w:hAnsi="Times New Roman" w:cs="Times New Roman"/>
          <w:sz w:val="28"/>
          <w:szCs w:val="28"/>
        </w:rPr>
        <w:t>.</w:t>
      </w:r>
    </w:p>
    <w:p w:rsidR="0073726B" w:rsidRPr="00527343" w:rsidRDefault="0073726B" w:rsidP="0073726B">
      <w:pPr>
        <w:widowControl w:val="0"/>
        <w:tabs>
          <w:tab w:val="left" w:pos="118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27343" w:rsidRPr="00527343" w:rsidRDefault="00527343" w:rsidP="00527343">
      <w:pPr>
        <w:widowControl w:val="0"/>
        <w:numPr>
          <w:ilvl w:val="0"/>
          <w:numId w:val="2"/>
        </w:numPr>
        <w:tabs>
          <w:tab w:val="left" w:pos="1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343">
        <w:rPr>
          <w:rFonts w:ascii="Times New Roman" w:hAnsi="Times New Roman" w:cs="Times New Roman"/>
          <w:sz w:val="28"/>
          <w:szCs w:val="28"/>
        </w:rPr>
        <w:t>В случае уменьшения общего объема бюджетных ассигнований, указанного в пункте 2.1 настоящего Соглашения, в том числе в связи с уменьшением стои</w:t>
      </w:r>
      <w:r w:rsidR="00852CC0">
        <w:rPr>
          <w:rFonts w:ascii="Times New Roman" w:hAnsi="Times New Roman" w:cs="Times New Roman"/>
          <w:sz w:val="28"/>
          <w:szCs w:val="28"/>
        </w:rPr>
        <w:t>мости мероприятия, указанной в П</w:t>
      </w:r>
      <w:r w:rsidRPr="00527343">
        <w:rPr>
          <w:rFonts w:ascii="Times New Roman" w:hAnsi="Times New Roman" w:cs="Times New Roman"/>
          <w:sz w:val="28"/>
          <w:szCs w:val="28"/>
        </w:rPr>
        <w:t xml:space="preserve">риложении № 1 к настоящему Соглашению, Субсидия предоставляется в размере, определенном исходя из уровня </w:t>
      </w:r>
      <w:proofErr w:type="spellStart"/>
      <w:r w:rsidRPr="0052734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27343">
        <w:rPr>
          <w:rFonts w:ascii="Times New Roman" w:hAnsi="Times New Roman" w:cs="Times New Roman"/>
          <w:sz w:val="28"/>
          <w:szCs w:val="28"/>
        </w:rPr>
        <w:t xml:space="preserve"> от уточненного общего объема бюджетных ассигнований, предусмотренных в бюджете</w:t>
      </w:r>
    </w:p>
    <w:p w:rsidR="00527343" w:rsidRPr="00527343" w:rsidRDefault="00527343" w:rsidP="0073726B">
      <w:pPr>
        <w:tabs>
          <w:tab w:val="left" w:pos="11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27343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27343" w:rsidRPr="00527343" w:rsidRDefault="00527343" w:rsidP="0073726B">
      <w:pPr>
        <w:pStyle w:val="60"/>
        <w:shd w:val="clear" w:color="auto" w:fill="auto"/>
        <w:spacing w:before="0" w:after="0" w:line="240" w:lineRule="auto"/>
        <w:ind w:firstLine="709"/>
      </w:pPr>
      <w:r w:rsidRPr="00527343">
        <w:t>(наименование городского округа, сельского поселения)</w:t>
      </w:r>
    </w:p>
    <w:p w:rsidR="00527343" w:rsidRPr="00527343" w:rsidRDefault="00527343" w:rsidP="00527343">
      <w:pPr>
        <w:pStyle w:val="60"/>
        <w:shd w:val="clear" w:color="auto" w:fill="auto"/>
        <w:spacing w:before="0" w:after="0" w:line="240" w:lineRule="auto"/>
        <w:ind w:firstLine="709"/>
        <w:jc w:val="both"/>
      </w:pPr>
    </w:p>
    <w:p w:rsidR="00527343" w:rsidRDefault="00527343" w:rsidP="00527343">
      <w:pPr>
        <w:spacing w:after="0" w:line="240" w:lineRule="auto"/>
        <w:ind w:right="1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343">
        <w:rPr>
          <w:rFonts w:ascii="Times New Roman" w:hAnsi="Times New Roman" w:cs="Times New Roman"/>
          <w:sz w:val="28"/>
          <w:szCs w:val="28"/>
        </w:rPr>
        <w:t xml:space="preserve">В случае увеличения </w:t>
      </w:r>
      <w:r w:rsidRPr="001F192E">
        <w:rPr>
          <w:rFonts w:ascii="Times New Roman" w:hAnsi="Times New Roman" w:cs="Times New Roman"/>
          <w:sz w:val="28"/>
          <w:szCs w:val="28"/>
        </w:rPr>
        <w:t xml:space="preserve">в </w:t>
      </w:r>
      <w:r w:rsidR="00C33E4F">
        <w:rPr>
          <w:rFonts w:ascii="Times New Roman" w:hAnsi="Times New Roman" w:cs="Times New Roman"/>
          <w:sz w:val="28"/>
          <w:szCs w:val="28"/>
        </w:rPr>
        <w:t>2022-2024</w:t>
      </w:r>
      <w:r w:rsidR="001F192E">
        <w:rPr>
          <w:rFonts w:ascii="Times New Roman" w:hAnsi="Times New Roman" w:cs="Times New Roman"/>
          <w:sz w:val="28"/>
          <w:szCs w:val="28"/>
        </w:rPr>
        <w:t xml:space="preserve"> годах </w:t>
      </w:r>
      <w:r w:rsidRPr="001F192E">
        <w:rPr>
          <w:rFonts w:ascii="Times New Roman" w:hAnsi="Times New Roman" w:cs="Times New Roman"/>
          <w:sz w:val="28"/>
          <w:szCs w:val="28"/>
        </w:rPr>
        <w:t>о</w:t>
      </w:r>
      <w:r w:rsidRPr="00527343">
        <w:rPr>
          <w:rFonts w:ascii="Times New Roman" w:hAnsi="Times New Roman" w:cs="Times New Roman"/>
          <w:sz w:val="28"/>
          <w:szCs w:val="28"/>
        </w:rPr>
        <w:t xml:space="preserve">бщего объема бюджетных ассигнований, указанного в пункте 2.1 настоящего Соглашения, в том числе в </w:t>
      </w:r>
      <w:r w:rsidRPr="00527343">
        <w:rPr>
          <w:rFonts w:ascii="Times New Roman" w:hAnsi="Times New Roman" w:cs="Times New Roman"/>
          <w:sz w:val="28"/>
          <w:szCs w:val="28"/>
        </w:rPr>
        <w:lastRenderedPageBreak/>
        <w:t>связи с увеличением стоимости мероприятия, указанной в Приложении №1 к настоящему Соглашению, размер Субсидии, указанный в пункте 2.2 настоящего Соглашения, изменению не подлежит, за исключением случаев, установленных Правилами предоставления Субсидии.</w:t>
      </w:r>
    </w:p>
    <w:p w:rsidR="0073726B" w:rsidRPr="00527343" w:rsidRDefault="0073726B" w:rsidP="00527343">
      <w:pPr>
        <w:spacing w:after="0" w:line="240" w:lineRule="auto"/>
        <w:ind w:right="1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343" w:rsidRPr="00527343" w:rsidRDefault="00527343" w:rsidP="0073726B">
      <w:pPr>
        <w:pStyle w:val="30"/>
        <w:keepNext/>
        <w:keepLines/>
        <w:shd w:val="clear" w:color="auto" w:fill="auto"/>
        <w:tabs>
          <w:tab w:val="left" w:pos="1180"/>
        </w:tabs>
        <w:spacing w:before="0" w:after="0" w:line="240" w:lineRule="auto"/>
        <w:ind w:firstLine="709"/>
        <w:jc w:val="center"/>
      </w:pPr>
      <w:bookmarkStart w:id="2" w:name="bookmark3"/>
      <w:r w:rsidRPr="00527343">
        <w:rPr>
          <w:lang w:val="en-US"/>
        </w:rPr>
        <w:t>III</w:t>
      </w:r>
      <w:r w:rsidRPr="00527343">
        <w:t>.</w:t>
      </w:r>
      <w:r w:rsidRPr="00527343">
        <w:rPr>
          <w:lang w:val="en-US"/>
        </w:rPr>
        <w:t> </w:t>
      </w:r>
      <w:r w:rsidRPr="00527343">
        <w:t>Порядок, условия предоставления и сроки перечисления Субсидии</w:t>
      </w:r>
      <w:bookmarkEnd w:id="2"/>
    </w:p>
    <w:p w:rsidR="00527343" w:rsidRPr="00527343" w:rsidRDefault="00527343" w:rsidP="00527343">
      <w:pPr>
        <w:pStyle w:val="30"/>
        <w:keepNext/>
        <w:keepLines/>
        <w:shd w:val="clear" w:color="auto" w:fill="auto"/>
        <w:tabs>
          <w:tab w:val="left" w:pos="1180"/>
        </w:tabs>
        <w:spacing w:before="0" w:after="0" w:line="240" w:lineRule="auto"/>
        <w:ind w:firstLine="709"/>
      </w:pPr>
    </w:p>
    <w:p w:rsidR="00527343" w:rsidRDefault="00527343" w:rsidP="00527343">
      <w:pPr>
        <w:widowControl w:val="0"/>
        <w:numPr>
          <w:ilvl w:val="0"/>
          <w:numId w:val="3"/>
        </w:numPr>
        <w:tabs>
          <w:tab w:val="left" w:pos="11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343">
        <w:rPr>
          <w:rFonts w:ascii="Times New Roman" w:hAnsi="Times New Roman" w:cs="Times New Roman"/>
          <w:sz w:val="28"/>
          <w:szCs w:val="28"/>
        </w:rPr>
        <w:t xml:space="preserve">Субсидия предоставляется в пределах бюджетных ассигнований, предусмотренных в законе Оренбургской области об областном бюджете (сводной бюджетной росписи расходов областного бюджета) на </w:t>
      </w:r>
      <w:r w:rsidR="00C33E4F">
        <w:rPr>
          <w:rFonts w:ascii="Times New Roman" w:hAnsi="Times New Roman" w:cs="Times New Roman"/>
          <w:sz w:val="28"/>
          <w:szCs w:val="28"/>
        </w:rPr>
        <w:t>2022-2024</w:t>
      </w:r>
      <w:r w:rsidR="001F192E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527343">
        <w:rPr>
          <w:rFonts w:ascii="Times New Roman" w:hAnsi="Times New Roman" w:cs="Times New Roman"/>
          <w:sz w:val="28"/>
          <w:szCs w:val="28"/>
        </w:rPr>
        <w:t>.</w:t>
      </w:r>
    </w:p>
    <w:p w:rsidR="00C04A36" w:rsidRPr="00C04A36" w:rsidRDefault="00C04A36" w:rsidP="00C04A36">
      <w:pPr>
        <w:widowControl w:val="0"/>
        <w:numPr>
          <w:ilvl w:val="0"/>
          <w:numId w:val="3"/>
        </w:numPr>
        <w:tabs>
          <w:tab w:val="left" w:pos="11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A36">
        <w:rPr>
          <w:rFonts w:ascii="Times New Roman" w:hAnsi="Times New Roman" w:cs="Times New Roman"/>
          <w:sz w:val="28"/>
          <w:szCs w:val="28"/>
        </w:rPr>
        <w:t>Субсидия предоставляется при выполнении следующих условий:</w:t>
      </w:r>
    </w:p>
    <w:p w:rsidR="00C04A36" w:rsidRPr="00C04A36" w:rsidRDefault="00C04A36" w:rsidP="00C04A36">
      <w:pPr>
        <w:tabs>
          <w:tab w:val="left" w:pos="77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A36">
        <w:rPr>
          <w:rFonts w:ascii="Times New Roman" w:hAnsi="Times New Roman" w:cs="Times New Roman"/>
          <w:sz w:val="28"/>
          <w:szCs w:val="28"/>
        </w:rPr>
        <w:t>а) наличие муниципальной программы, предусматривающей мероприятия по капитальному ремонту и ремонту автомобильных дорог общего пользования населенных пунктов, реализуемой за счет средств местного бюджета, утвержденной в установленном порядке (далее – муниципальная программа);</w:t>
      </w:r>
    </w:p>
    <w:p w:rsidR="00C04A36" w:rsidRPr="00C04A36" w:rsidRDefault="00C04A36" w:rsidP="00C04A36">
      <w:pPr>
        <w:tabs>
          <w:tab w:val="left" w:pos="77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A36">
        <w:rPr>
          <w:rFonts w:ascii="Times New Roman" w:hAnsi="Times New Roman" w:cs="Times New Roman"/>
          <w:sz w:val="28"/>
          <w:szCs w:val="28"/>
        </w:rPr>
        <w:t xml:space="preserve">б) наличие в бюджете  </w:t>
      </w:r>
    </w:p>
    <w:p w:rsidR="00C04A36" w:rsidRPr="00C04A36" w:rsidRDefault="00C04A36" w:rsidP="00C04A36">
      <w:pPr>
        <w:tabs>
          <w:tab w:val="left" w:pos="77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A36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C04A36" w:rsidRPr="00C04A36" w:rsidRDefault="00C04A36" w:rsidP="00C04A36">
      <w:pPr>
        <w:tabs>
          <w:tab w:val="left" w:pos="77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A36">
        <w:rPr>
          <w:rFonts w:ascii="Times New Roman" w:hAnsi="Times New Roman" w:cs="Times New Roman"/>
          <w:sz w:val="28"/>
          <w:szCs w:val="28"/>
        </w:rPr>
        <w:t>(наименование городского округа, сельского поселения)</w:t>
      </w:r>
    </w:p>
    <w:p w:rsidR="00C04A36" w:rsidRPr="00C04A36" w:rsidRDefault="00C04A36" w:rsidP="00C04A36">
      <w:pPr>
        <w:tabs>
          <w:tab w:val="left" w:pos="77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A36" w:rsidRPr="00C04A36" w:rsidRDefault="00C04A36" w:rsidP="00C04A36">
      <w:pPr>
        <w:tabs>
          <w:tab w:val="left" w:pos="77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A36">
        <w:rPr>
          <w:rFonts w:ascii="Times New Roman" w:hAnsi="Times New Roman" w:cs="Times New Roman"/>
          <w:sz w:val="28"/>
          <w:szCs w:val="28"/>
        </w:rPr>
        <w:t xml:space="preserve">ассигнований на финансирование мероприятий муниципальной программы, утвержденных решением о местном бюджете, исходя из установленного уровня </w:t>
      </w:r>
      <w:proofErr w:type="spellStart"/>
      <w:r w:rsidRPr="00C04A3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C04A36">
        <w:rPr>
          <w:rFonts w:ascii="Times New Roman" w:hAnsi="Times New Roman" w:cs="Times New Roman"/>
          <w:sz w:val="28"/>
          <w:szCs w:val="28"/>
        </w:rPr>
        <w:t>;</w:t>
      </w:r>
    </w:p>
    <w:p w:rsidR="00C04A36" w:rsidRPr="00C04A36" w:rsidRDefault="00C04A36" w:rsidP="00C04A36">
      <w:pPr>
        <w:tabs>
          <w:tab w:val="left" w:pos="77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A36">
        <w:rPr>
          <w:rFonts w:ascii="Times New Roman" w:hAnsi="Times New Roman" w:cs="Times New Roman"/>
          <w:sz w:val="28"/>
          <w:szCs w:val="28"/>
        </w:rPr>
        <w:t>в) наличие правоустанавливающих документов на автомобильные дороги общего пользования населенных пунктов;</w:t>
      </w:r>
    </w:p>
    <w:p w:rsidR="00C04A36" w:rsidRPr="00C04A36" w:rsidRDefault="00C04A36" w:rsidP="00C04A36">
      <w:pPr>
        <w:tabs>
          <w:tab w:val="left" w:pos="77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A36">
        <w:rPr>
          <w:rFonts w:ascii="Times New Roman" w:hAnsi="Times New Roman" w:cs="Times New Roman"/>
          <w:sz w:val="28"/>
          <w:szCs w:val="28"/>
        </w:rPr>
        <w:t>г) наличие сметной документации, утвержденной и прошедшей государственную экспертизу в порядке, установленном законодательством Российской Федерации;</w:t>
      </w:r>
    </w:p>
    <w:p w:rsidR="00C04A36" w:rsidRPr="00C04A36" w:rsidRDefault="00C04A36" w:rsidP="00C04A36">
      <w:pPr>
        <w:tabs>
          <w:tab w:val="left" w:pos="77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A36">
        <w:rPr>
          <w:rFonts w:ascii="Times New Roman" w:hAnsi="Times New Roman" w:cs="Times New Roman"/>
          <w:sz w:val="28"/>
          <w:szCs w:val="28"/>
        </w:rPr>
        <w:t>д) наличие обязательства муниципального образования о достижении целевых показателей, предусмотренных настоящим Соглашением;</w:t>
      </w:r>
    </w:p>
    <w:p w:rsidR="00C04A36" w:rsidRPr="00C04A36" w:rsidRDefault="00C04A36" w:rsidP="00C04A36">
      <w:pPr>
        <w:tabs>
          <w:tab w:val="left" w:pos="77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A36">
        <w:rPr>
          <w:rFonts w:ascii="Times New Roman" w:hAnsi="Times New Roman" w:cs="Times New Roman"/>
          <w:sz w:val="28"/>
          <w:szCs w:val="28"/>
        </w:rPr>
        <w:t>е) при ремонте автомобильных дорог – наличие положительного заключения определения сметной стоимости объекта;</w:t>
      </w:r>
    </w:p>
    <w:p w:rsidR="00C04A36" w:rsidRPr="00C04A36" w:rsidRDefault="00C04A36" w:rsidP="00C04A36">
      <w:pPr>
        <w:tabs>
          <w:tab w:val="left" w:pos="77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A36">
        <w:rPr>
          <w:rFonts w:ascii="Times New Roman" w:hAnsi="Times New Roman" w:cs="Times New Roman"/>
          <w:sz w:val="28"/>
          <w:szCs w:val="28"/>
        </w:rPr>
        <w:t>ж) наличие утвержденной проектной документации, разработанной для проведения капитального ремонта объекта капитального строительства в соответствии с требованиями (в том числе к составу и содержанию разделов документации), установленными законодательством Российской Федерации;</w:t>
      </w:r>
    </w:p>
    <w:p w:rsidR="00C04A36" w:rsidRPr="00C04A36" w:rsidRDefault="00C04A36" w:rsidP="00C04A36">
      <w:pPr>
        <w:tabs>
          <w:tab w:val="left" w:pos="77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A36">
        <w:rPr>
          <w:rFonts w:ascii="Times New Roman" w:hAnsi="Times New Roman" w:cs="Times New Roman"/>
          <w:sz w:val="28"/>
          <w:szCs w:val="28"/>
        </w:rPr>
        <w:t>з) при капитальном ремонте автомобильных дорог – наличие положительного заключения экспертизы проектной документации и (или) положительного заключения (достоверности) определения сметной стоимости объекта в соответствии с законодательством Российской Федерации (часть 9 статьи 49 Градостроительного кодекса Российской Федерации).</w:t>
      </w:r>
    </w:p>
    <w:p w:rsidR="00C04A36" w:rsidRDefault="00C04A36" w:rsidP="00C04A36">
      <w:pPr>
        <w:tabs>
          <w:tab w:val="left" w:pos="77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A36">
        <w:rPr>
          <w:rFonts w:ascii="Times New Roman" w:hAnsi="Times New Roman" w:cs="Times New Roman"/>
          <w:sz w:val="28"/>
          <w:szCs w:val="28"/>
        </w:rPr>
        <w:t>Документы, подтверждающие выполнение условий предоставления Субсидии, предусмотренных п. 3.2. настоящего Соглашения, представляются однократно Получателем Главному распорядителю. Документы, подтверждающие выполнение условий подпунктов «г», «в» п. 3.2 представляются по формам согласно Приложениям № 6, № 7 к настоящему Соглашению.</w:t>
      </w:r>
    </w:p>
    <w:p w:rsidR="00527343" w:rsidRPr="00527343" w:rsidRDefault="00C04A36" w:rsidP="00C04A36">
      <w:pPr>
        <w:tabs>
          <w:tab w:val="left" w:pos="77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A36">
        <w:rPr>
          <w:rFonts w:ascii="Times New Roman" w:hAnsi="Times New Roman" w:cs="Times New Roman"/>
          <w:b/>
          <w:sz w:val="28"/>
          <w:szCs w:val="28"/>
        </w:rPr>
        <w:t>3.3.</w:t>
      </w:r>
      <w:r w:rsidR="00527343" w:rsidRPr="00527343">
        <w:rPr>
          <w:rFonts w:ascii="Times New Roman" w:hAnsi="Times New Roman" w:cs="Times New Roman"/>
          <w:sz w:val="28"/>
          <w:szCs w:val="28"/>
        </w:rPr>
        <w:t>Перечисление Субсидии из областного бюджета в бюджет</w:t>
      </w:r>
    </w:p>
    <w:p w:rsidR="00527343" w:rsidRPr="00527343" w:rsidRDefault="00527343" w:rsidP="0073726B">
      <w:pPr>
        <w:tabs>
          <w:tab w:val="left" w:pos="11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27343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</w:t>
      </w:r>
    </w:p>
    <w:p w:rsidR="00527343" w:rsidRPr="00527343" w:rsidRDefault="00527343" w:rsidP="0073726B">
      <w:pPr>
        <w:pStyle w:val="60"/>
        <w:shd w:val="clear" w:color="auto" w:fill="auto"/>
        <w:spacing w:before="0" w:after="0" w:line="240" w:lineRule="auto"/>
        <w:ind w:firstLine="709"/>
      </w:pPr>
      <w:r w:rsidRPr="00527343">
        <w:t>(наименование городского округа, сельского поселения)</w:t>
      </w:r>
    </w:p>
    <w:p w:rsidR="00527343" w:rsidRPr="00527343" w:rsidRDefault="00527343" w:rsidP="00527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B0A" w:rsidRDefault="007A0B0A" w:rsidP="007A0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343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на лицевой счет администратора доходов бюджета муниципального образования </w:t>
      </w:r>
      <w:r w:rsidRPr="00527343">
        <w:rPr>
          <w:rFonts w:ascii="Times New Roman" w:hAnsi="Times New Roman" w:cs="Times New Roman"/>
          <w:sz w:val="28"/>
          <w:szCs w:val="28"/>
        </w:rPr>
        <w:t>с лицевого счета Главного распорядителя, открытого в министерстве финансов Оренбургской области для перечисления Субсидии в</w:t>
      </w:r>
      <w:bookmarkStart w:id="3" w:name="bookmark4"/>
      <w:r w:rsidRPr="00527343">
        <w:rPr>
          <w:rFonts w:ascii="Times New Roman" w:hAnsi="Times New Roman" w:cs="Times New Roman"/>
          <w:sz w:val="28"/>
          <w:szCs w:val="28"/>
        </w:rPr>
        <w:t xml:space="preserve"> целях </w:t>
      </w:r>
      <w:proofErr w:type="spellStart"/>
      <w:r w:rsidRPr="0052734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27343">
        <w:rPr>
          <w:rFonts w:ascii="Times New Roman" w:hAnsi="Times New Roman" w:cs="Times New Roman"/>
          <w:sz w:val="28"/>
          <w:szCs w:val="28"/>
        </w:rPr>
        <w:t>.</w:t>
      </w:r>
      <w:bookmarkEnd w:id="3"/>
    </w:p>
    <w:p w:rsidR="0073726B" w:rsidRPr="00527343" w:rsidRDefault="0073726B" w:rsidP="0073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343" w:rsidRPr="00527343" w:rsidRDefault="00C04A36" w:rsidP="00C04A36">
      <w:pPr>
        <w:widowControl w:val="0"/>
        <w:tabs>
          <w:tab w:val="left" w:pos="1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A36">
        <w:rPr>
          <w:rFonts w:ascii="Times New Roman" w:hAnsi="Times New Roman" w:cs="Times New Roman"/>
          <w:b/>
          <w:sz w:val="28"/>
          <w:szCs w:val="28"/>
        </w:rPr>
        <w:t>3.4.</w:t>
      </w:r>
      <w:r w:rsidR="00527343" w:rsidRPr="00527343">
        <w:rPr>
          <w:rFonts w:ascii="Times New Roman" w:hAnsi="Times New Roman" w:cs="Times New Roman"/>
          <w:sz w:val="28"/>
          <w:szCs w:val="28"/>
        </w:rPr>
        <w:t>Перечисление Субсидии осуществляется на основании заявки на перечисление субсидии, предоставляемой Получателем Главному распорядителю по форме согласно Приложению № 4 к настоящему Соглашению и документов, подтверждающих возникновение денежных обязательств:</w:t>
      </w:r>
    </w:p>
    <w:p w:rsidR="00527343" w:rsidRPr="00527343" w:rsidRDefault="00527343" w:rsidP="00527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343">
        <w:rPr>
          <w:rFonts w:ascii="Times New Roman" w:hAnsi="Times New Roman" w:cs="Times New Roman"/>
          <w:sz w:val="28"/>
          <w:szCs w:val="28"/>
        </w:rPr>
        <w:t xml:space="preserve">актов сдачи-приемки выполненных работ (оказанных услуг); </w:t>
      </w:r>
    </w:p>
    <w:p w:rsidR="00527343" w:rsidRPr="00527343" w:rsidRDefault="00527343" w:rsidP="00527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343">
        <w:rPr>
          <w:rFonts w:ascii="Times New Roman" w:hAnsi="Times New Roman" w:cs="Times New Roman"/>
          <w:sz w:val="28"/>
          <w:szCs w:val="28"/>
        </w:rPr>
        <w:t xml:space="preserve">документов о выполнении муниципальным образованием обязательств по финансированию мероприятий за счет средств местного бюджета (копии платежных документов) в объеме не менее установленного уровня </w:t>
      </w:r>
      <w:proofErr w:type="spellStart"/>
      <w:r w:rsidRPr="0052734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27343">
        <w:rPr>
          <w:rFonts w:ascii="Times New Roman" w:hAnsi="Times New Roman" w:cs="Times New Roman"/>
          <w:sz w:val="28"/>
          <w:szCs w:val="28"/>
        </w:rPr>
        <w:t>. Оплата производится в течение 10 рабочих дней с даты представления вышеуказанных документов.</w:t>
      </w:r>
    </w:p>
    <w:p w:rsidR="00527343" w:rsidRPr="00527343" w:rsidRDefault="00527343" w:rsidP="00527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343" w:rsidRDefault="00527343" w:rsidP="0049313D">
      <w:pPr>
        <w:pStyle w:val="30"/>
        <w:keepNext/>
        <w:keepLines/>
        <w:numPr>
          <w:ilvl w:val="0"/>
          <w:numId w:val="15"/>
        </w:numPr>
        <w:shd w:val="clear" w:color="auto" w:fill="auto"/>
        <w:tabs>
          <w:tab w:val="left" w:pos="3735"/>
        </w:tabs>
        <w:spacing w:before="0" w:after="0" w:line="240" w:lineRule="auto"/>
        <w:jc w:val="center"/>
      </w:pPr>
      <w:bookmarkStart w:id="4" w:name="bookmark5"/>
      <w:r w:rsidRPr="00527343">
        <w:t>Взаимодействие Сторон</w:t>
      </w:r>
      <w:bookmarkEnd w:id="4"/>
    </w:p>
    <w:p w:rsidR="0073726B" w:rsidRPr="00527343" w:rsidRDefault="0073726B" w:rsidP="0073726B">
      <w:pPr>
        <w:pStyle w:val="30"/>
        <w:keepNext/>
        <w:keepLines/>
        <w:shd w:val="clear" w:color="auto" w:fill="auto"/>
        <w:tabs>
          <w:tab w:val="left" w:pos="3735"/>
        </w:tabs>
        <w:spacing w:before="0" w:after="0" w:line="240" w:lineRule="auto"/>
        <w:ind w:left="1429"/>
      </w:pPr>
    </w:p>
    <w:p w:rsidR="00527343" w:rsidRPr="00527343" w:rsidRDefault="00527343" w:rsidP="00527343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1158"/>
        </w:tabs>
        <w:spacing w:before="0" w:after="0" w:line="240" w:lineRule="auto"/>
        <w:ind w:firstLine="709"/>
      </w:pPr>
      <w:bookmarkStart w:id="5" w:name="bookmark6"/>
      <w:r w:rsidRPr="00527343">
        <w:t>Главный распорядитель обязуется:</w:t>
      </w:r>
      <w:bookmarkEnd w:id="5"/>
    </w:p>
    <w:p w:rsidR="00527343" w:rsidRPr="00527343" w:rsidRDefault="00527343" w:rsidP="00527343">
      <w:pPr>
        <w:widowControl w:val="0"/>
        <w:numPr>
          <w:ilvl w:val="0"/>
          <w:numId w:val="5"/>
        </w:numPr>
        <w:tabs>
          <w:tab w:val="left" w:pos="1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343">
        <w:rPr>
          <w:rFonts w:ascii="Times New Roman" w:hAnsi="Times New Roman" w:cs="Times New Roman"/>
          <w:sz w:val="28"/>
          <w:szCs w:val="28"/>
        </w:rPr>
        <w:t>Обеспечить предоставление Субсидии в бюджет</w:t>
      </w:r>
    </w:p>
    <w:p w:rsidR="00527343" w:rsidRPr="00527343" w:rsidRDefault="00527343" w:rsidP="0073726B">
      <w:pPr>
        <w:tabs>
          <w:tab w:val="left" w:pos="11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27343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27343" w:rsidRPr="00527343" w:rsidRDefault="00527343" w:rsidP="0073726B">
      <w:pPr>
        <w:pStyle w:val="60"/>
        <w:shd w:val="clear" w:color="auto" w:fill="auto"/>
        <w:spacing w:before="0" w:after="0" w:line="240" w:lineRule="auto"/>
        <w:ind w:firstLine="709"/>
      </w:pPr>
      <w:r w:rsidRPr="00527343">
        <w:t>(наименование городского округа, сельского поселения)</w:t>
      </w:r>
    </w:p>
    <w:p w:rsidR="00527343" w:rsidRPr="00527343" w:rsidRDefault="00527343" w:rsidP="00527343">
      <w:pPr>
        <w:spacing w:after="0" w:line="240" w:lineRule="auto"/>
        <w:ind w:firstLine="709"/>
        <w:jc w:val="both"/>
        <w:rPr>
          <w:rStyle w:val="22"/>
          <w:rFonts w:eastAsiaTheme="minorHAnsi"/>
        </w:rPr>
      </w:pPr>
    </w:p>
    <w:p w:rsidR="00527343" w:rsidRPr="00527343" w:rsidRDefault="00527343" w:rsidP="00527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343">
        <w:rPr>
          <w:rFonts w:ascii="Times New Roman" w:hAnsi="Times New Roman" w:cs="Times New Roman"/>
          <w:sz w:val="28"/>
          <w:szCs w:val="28"/>
        </w:rPr>
        <w:t>в порядке и при соблюдении Получателем условий предоставления Субсидии, установленных Правилами</w:t>
      </w:r>
      <w:r w:rsidR="00DB112A" w:rsidRPr="00527343">
        <w:rPr>
          <w:rFonts w:ascii="Times New Roman" w:hAnsi="Times New Roman" w:cs="Times New Roman"/>
          <w:sz w:val="28"/>
          <w:szCs w:val="28"/>
        </w:rPr>
        <w:t>предоставления субсидии</w:t>
      </w:r>
      <w:r w:rsidRPr="00527343">
        <w:rPr>
          <w:rFonts w:ascii="Times New Roman" w:hAnsi="Times New Roman" w:cs="Times New Roman"/>
          <w:sz w:val="28"/>
          <w:szCs w:val="28"/>
        </w:rPr>
        <w:t xml:space="preserve"> и настоящим Соглашением, в пределах лимитов бюджетных обязательств на текущий год, доведенных Главному распорядителю.</w:t>
      </w:r>
    </w:p>
    <w:p w:rsidR="00527343" w:rsidRPr="00527343" w:rsidRDefault="00527343" w:rsidP="00527343">
      <w:pPr>
        <w:widowControl w:val="0"/>
        <w:numPr>
          <w:ilvl w:val="0"/>
          <w:numId w:val="5"/>
        </w:numPr>
        <w:tabs>
          <w:tab w:val="left" w:pos="13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343">
        <w:rPr>
          <w:rFonts w:ascii="Times New Roman" w:hAnsi="Times New Roman" w:cs="Times New Roman"/>
          <w:sz w:val="28"/>
          <w:szCs w:val="28"/>
        </w:rPr>
        <w:t>Осуществлять мониторинг за соблюдением Получателем условий предоставления Субсидии и других обязательств, предусмотренных настоящим Соглашением.</w:t>
      </w:r>
    </w:p>
    <w:p w:rsidR="00527343" w:rsidRPr="00527343" w:rsidRDefault="00527343" w:rsidP="00527343">
      <w:pPr>
        <w:widowControl w:val="0"/>
        <w:numPr>
          <w:ilvl w:val="0"/>
          <w:numId w:val="5"/>
        </w:numPr>
        <w:tabs>
          <w:tab w:val="left" w:pos="13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343">
        <w:rPr>
          <w:rFonts w:ascii="Times New Roman" w:hAnsi="Times New Roman" w:cs="Times New Roman"/>
          <w:sz w:val="28"/>
          <w:szCs w:val="28"/>
        </w:rPr>
        <w:t>Осуществлять проверку документов, указанных в пунктах 3.2, 3.4 настоящего Соглашения.</w:t>
      </w:r>
    </w:p>
    <w:p w:rsidR="00527343" w:rsidRPr="00527343" w:rsidRDefault="00527343" w:rsidP="00527343">
      <w:pPr>
        <w:widowControl w:val="0"/>
        <w:numPr>
          <w:ilvl w:val="0"/>
          <w:numId w:val="5"/>
        </w:numPr>
        <w:tabs>
          <w:tab w:val="left" w:pos="16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343">
        <w:rPr>
          <w:rFonts w:ascii="Times New Roman" w:hAnsi="Times New Roman" w:cs="Times New Roman"/>
          <w:sz w:val="28"/>
          <w:szCs w:val="28"/>
        </w:rPr>
        <w:t xml:space="preserve">Осуществлять оценку результативности осуществления мероприятий, в целях </w:t>
      </w:r>
      <w:proofErr w:type="spellStart"/>
      <w:r w:rsidRPr="0052734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27343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Субсидия, в порядке, установленном Правилами</w:t>
      </w:r>
      <w:r w:rsidR="00DB112A" w:rsidRPr="00527343">
        <w:rPr>
          <w:rFonts w:ascii="Times New Roman" w:hAnsi="Times New Roman" w:cs="Times New Roman"/>
          <w:sz w:val="28"/>
          <w:szCs w:val="28"/>
        </w:rPr>
        <w:t>предоставления субсидии</w:t>
      </w:r>
      <w:r w:rsidRPr="00527343">
        <w:rPr>
          <w:rFonts w:ascii="Times New Roman" w:hAnsi="Times New Roman" w:cs="Times New Roman"/>
          <w:sz w:val="28"/>
          <w:szCs w:val="28"/>
        </w:rPr>
        <w:t>.</w:t>
      </w:r>
    </w:p>
    <w:p w:rsidR="00527343" w:rsidRPr="00527343" w:rsidRDefault="00527343" w:rsidP="00527343">
      <w:pPr>
        <w:widowControl w:val="0"/>
        <w:numPr>
          <w:ilvl w:val="0"/>
          <w:numId w:val="5"/>
        </w:numPr>
        <w:tabs>
          <w:tab w:val="left" w:pos="14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343">
        <w:rPr>
          <w:rFonts w:ascii="Times New Roman" w:hAnsi="Times New Roman" w:cs="Times New Roman"/>
          <w:sz w:val="28"/>
          <w:szCs w:val="28"/>
        </w:rPr>
        <w:t xml:space="preserve">В случае если Получателем по </w:t>
      </w:r>
      <w:r w:rsidR="0010425E">
        <w:rPr>
          <w:rFonts w:ascii="Times New Roman" w:hAnsi="Times New Roman" w:cs="Times New Roman"/>
          <w:sz w:val="28"/>
          <w:szCs w:val="28"/>
        </w:rPr>
        <w:t>состоянию на 31дека</w:t>
      </w:r>
      <w:r w:rsidRPr="008C1767">
        <w:rPr>
          <w:rFonts w:ascii="Times New Roman" w:hAnsi="Times New Roman" w:cs="Times New Roman"/>
          <w:sz w:val="28"/>
          <w:szCs w:val="28"/>
        </w:rPr>
        <w:t>бря текущего года</w:t>
      </w:r>
      <w:r w:rsidRPr="00527343">
        <w:rPr>
          <w:rFonts w:ascii="Times New Roman" w:hAnsi="Times New Roman" w:cs="Times New Roman"/>
          <w:sz w:val="28"/>
          <w:szCs w:val="28"/>
        </w:rPr>
        <w:t xml:space="preserve"> допущены нарушения обязательств, предусмотренных пунктом 4.3.3 настоящего Соглашения, и в срок до первой даты представления отчетности о достижении значений показателей результативности в году, следующем за годом предоставления Субсидии, установленной в соответствии с Правилами предоставления субсидии, указанные нарушения не устранены, рассчитать в соответствии с Правилами</w:t>
      </w:r>
      <w:r w:rsidR="00DB112A" w:rsidRPr="00527343">
        <w:rPr>
          <w:rFonts w:ascii="Times New Roman" w:hAnsi="Times New Roman" w:cs="Times New Roman"/>
          <w:sz w:val="28"/>
          <w:szCs w:val="28"/>
        </w:rPr>
        <w:t>предоставления субсидии</w:t>
      </w:r>
      <w:r w:rsidRPr="00527343">
        <w:rPr>
          <w:rFonts w:ascii="Times New Roman" w:hAnsi="Times New Roman" w:cs="Times New Roman"/>
          <w:sz w:val="28"/>
          <w:szCs w:val="28"/>
        </w:rPr>
        <w:t xml:space="preserve"> объем средств, подлежащий возврату из бюджета</w:t>
      </w:r>
    </w:p>
    <w:p w:rsidR="00527343" w:rsidRPr="00527343" w:rsidRDefault="00527343" w:rsidP="0073726B">
      <w:pPr>
        <w:tabs>
          <w:tab w:val="left" w:pos="11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27343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</w:t>
      </w:r>
    </w:p>
    <w:p w:rsidR="00527343" w:rsidRPr="00527343" w:rsidRDefault="00527343" w:rsidP="0073726B">
      <w:pPr>
        <w:pStyle w:val="60"/>
        <w:shd w:val="clear" w:color="auto" w:fill="auto"/>
        <w:spacing w:before="0" w:after="0" w:line="240" w:lineRule="auto"/>
        <w:ind w:firstLine="709"/>
      </w:pPr>
      <w:r w:rsidRPr="00527343">
        <w:t>(наименование городского округа, сельского поселения)</w:t>
      </w:r>
    </w:p>
    <w:p w:rsidR="00527343" w:rsidRPr="00527343" w:rsidRDefault="00527343" w:rsidP="00527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343" w:rsidRPr="00527343" w:rsidRDefault="00527343" w:rsidP="00527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343">
        <w:rPr>
          <w:rFonts w:ascii="Times New Roman" w:hAnsi="Times New Roman" w:cs="Times New Roman"/>
          <w:sz w:val="28"/>
          <w:szCs w:val="28"/>
        </w:rPr>
        <w:t>в областной бюджет, и направить Получателю требование о возврате средств Субсидии в областной бюджет в указанном объеме.</w:t>
      </w:r>
    </w:p>
    <w:p w:rsidR="00527343" w:rsidRPr="00527343" w:rsidRDefault="00527343" w:rsidP="00527343">
      <w:pPr>
        <w:pStyle w:val="30"/>
        <w:keepNext/>
        <w:keepLines/>
        <w:shd w:val="clear" w:color="auto" w:fill="auto"/>
        <w:spacing w:before="0" w:after="0" w:line="240" w:lineRule="auto"/>
        <w:ind w:firstLine="709"/>
      </w:pPr>
      <w:bookmarkStart w:id="6" w:name="bookmark7"/>
    </w:p>
    <w:p w:rsidR="00527343" w:rsidRPr="00527343" w:rsidRDefault="00527343" w:rsidP="00527343">
      <w:pPr>
        <w:pStyle w:val="30"/>
        <w:keepNext/>
        <w:keepLines/>
        <w:shd w:val="clear" w:color="auto" w:fill="auto"/>
        <w:spacing w:before="0" w:after="0" w:line="240" w:lineRule="auto"/>
        <w:ind w:firstLine="709"/>
      </w:pPr>
      <w:r w:rsidRPr="00527343">
        <w:t>4.2. Главный распорядитель вправе:</w:t>
      </w:r>
      <w:bookmarkEnd w:id="6"/>
    </w:p>
    <w:p w:rsidR="00527343" w:rsidRPr="00527343" w:rsidRDefault="00527343" w:rsidP="00527343">
      <w:pPr>
        <w:widowControl w:val="0"/>
        <w:numPr>
          <w:ilvl w:val="0"/>
          <w:numId w:val="6"/>
        </w:numPr>
        <w:tabs>
          <w:tab w:val="left" w:pos="13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343">
        <w:rPr>
          <w:rFonts w:ascii="Times New Roman" w:hAnsi="Times New Roman" w:cs="Times New Roman"/>
          <w:sz w:val="28"/>
          <w:szCs w:val="28"/>
        </w:rPr>
        <w:t>Запрашивать у Получателя документы и материалы, необходимые для осуществления мониторинга за соблюдением Получателем условий предоставления Субсидии и других обязательств, предусмотренных Соглашением, связанные с исполнением Получателем условий предоставления Субсидии.</w:t>
      </w:r>
    </w:p>
    <w:p w:rsidR="00527343" w:rsidRDefault="00527343" w:rsidP="00527343">
      <w:pPr>
        <w:widowControl w:val="0"/>
        <w:numPr>
          <w:ilvl w:val="0"/>
          <w:numId w:val="6"/>
        </w:numPr>
        <w:tabs>
          <w:tab w:val="left" w:pos="13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343">
        <w:rPr>
          <w:rFonts w:ascii="Times New Roman" w:hAnsi="Times New Roman" w:cs="Times New Roman"/>
          <w:sz w:val="28"/>
          <w:szCs w:val="28"/>
        </w:rPr>
        <w:t>Принимать решение об использовании остатка средств Субсидии в очередном году на те же цели в порядке, установленном постановлением Правительства Оренбургской области, однократно в течение срока действия настоящего Соглашения, в этом случае заключается дополнительное соглашение к настоящему Соглашению.</w:t>
      </w:r>
    </w:p>
    <w:p w:rsidR="0073726B" w:rsidRPr="00527343" w:rsidRDefault="0073726B" w:rsidP="0073726B">
      <w:pPr>
        <w:widowControl w:val="0"/>
        <w:tabs>
          <w:tab w:val="left" w:pos="130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27343" w:rsidRPr="00527343" w:rsidRDefault="00527343" w:rsidP="00527343">
      <w:pPr>
        <w:pStyle w:val="30"/>
        <w:keepNext/>
        <w:keepLines/>
        <w:numPr>
          <w:ilvl w:val="0"/>
          <w:numId w:val="7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</w:pPr>
      <w:bookmarkStart w:id="7" w:name="bookmark8"/>
      <w:r w:rsidRPr="00527343">
        <w:t>Получатель обязуется:</w:t>
      </w:r>
      <w:bookmarkEnd w:id="7"/>
    </w:p>
    <w:p w:rsidR="00527343" w:rsidRPr="00527343" w:rsidRDefault="00527343" w:rsidP="00527343">
      <w:pPr>
        <w:widowControl w:val="0"/>
        <w:numPr>
          <w:ilvl w:val="0"/>
          <w:numId w:val="8"/>
        </w:numPr>
        <w:tabs>
          <w:tab w:val="left" w:pos="14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343">
        <w:rPr>
          <w:rFonts w:ascii="Times New Roman" w:hAnsi="Times New Roman" w:cs="Times New Roman"/>
          <w:sz w:val="28"/>
          <w:szCs w:val="28"/>
        </w:rPr>
        <w:t>Обеспечить выполнение условий предоставления Субсидии, установленных пунктом 3.2 настоящего Соглашения.</w:t>
      </w:r>
    </w:p>
    <w:p w:rsidR="00527343" w:rsidRPr="00527343" w:rsidRDefault="00527343" w:rsidP="00527343">
      <w:pPr>
        <w:widowControl w:val="0"/>
        <w:numPr>
          <w:ilvl w:val="0"/>
          <w:numId w:val="8"/>
        </w:numPr>
        <w:tabs>
          <w:tab w:val="left" w:pos="13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343">
        <w:rPr>
          <w:rFonts w:ascii="Times New Roman" w:hAnsi="Times New Roman" w:cs="Times New Roman"/>
          <w:sz w:val="28"/>
          <w:szCs w:val="28"/>
        </w:rPr>
        <w:t xml:space="preserve">Обеспечить исполнение требований Главного распорядителя по возврату средств в областной бюджет в соответствии с Правилами </w:t>
      </w:r>
      <w:r w:rsidR="00DB112A" w:rsidRPr="00527343">
        <w:rPr>
          <w:rFonts w:ascii="Times New Roman" w:hAnsi="Times New Roman" w:cs="Times New Roman"/>
          <w:sz w:val="28"/>
          <w:szCs w:val="28"/>
        </w:rPr>
        <w:t xml:space="preserve">предоставления субсидии </w:t>
      </w:r>
      <w:r w:rsidRPr="00527343">
        <w:rPr>
          <w:rFonts w:ascii="Times New Roman" w:hAnsi="Times New Roman" w:cs="Times New Roman"/>
          <w:sz w:val="28"/>
          <w:szCs w:val="28"/>
        </w:rPr>
        <w:t>и настоящим соглашением.</w:t>
      </w:r>
    </w:p>
    <w:p w:rsidR="00527343" w:rsidRPr="00527343" w:rsidRDefault="00527343" w:rsidP="00527343">
      <w:pPr>
        <w:widowControl w:val="0"/>
        <w:numPr>
          <w:ilvl w:val="0"/>
          <w:numId w:val="8"/>
        </w:numPr>
        <w:tabs>
          <w:tab w:val="left" w:pos="13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343">
        <w:rPr>
          <w:rFonts w:ascii="Times New Roman" w:hAnsi="Times New Roman" w:cs="Times New Roman"/>
          <w:sz w:val="28"/>
          <w:szCs w:val="28"/>
        </w:rPr>
        <w:t xml:space="preserve">Обеспечить достижение значений показателей результативности исполнения мероприятий, в целях </w:t>
      </w:r>
      <w:proofErr w:type="spellStart"/>
      <w:r w:rsidRPr="0052734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27343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Субсидия, установленных в Приложении № 2 к настоящему Соглашению, являющемуся его неотъемлемой частью.</w:t>
      </w:r>
    </w:p>
    <w:p w:rsidR="00527343" w:rsidRPr="00527343" w:rsidRDefault="00527343" w:rsidP="00527343">
      <w:pPr>
        <w:widowControl w:val="0"/>
        <w:numPr>
          <w:ilvl w:val="0"/>
          <w:numId w:val="8"/>
        </w:numPr>
        <w:tabs>
          <w:tab w:val="left" w:pos="14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343">
        <w:rPr>
          <w:rFonts w:ascii="Times New Roman" w:hAnsi="Times New Roman" w:cs="Times New Roman"/>
          <w:sz w:val="28"/>
          <w:szCs w:val="28"/>
        </w:rPr>
        <w:t>В случае получения соответствующего запроса обеспечить представление Главному распорядителю документов и материалов, необходимых для осуществления мониторинга за соблюдением Получателем условий предоставления Субсидии и других обязательств, предусмотренных Соглашением.</w:t>
      </w:r>
    </w:p>
    <w:p w:rsidR="00527343" w:rsidRPr="00527343" w:rsidRDefault="00527343" w:rsidP="00527343">
      <w:pPr>
        <w:widowControl w:val="0"/>
        <w:numPr>
          <w:ilvl w:val="0"/>
          <w:numId w:val="8"/>
        </w:numPr>
        <w:tabs>
          <w:tab w:val="left" w:pos="13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343">
        <w:rPr>
          <w:rFonts w:ascii="Times New Roman" w:hAnsi="Times New Roman" w:cs="Times New Roman"/>
          <w:sz w:val="28"/>
          <w:szCs w:val="28"/>
        </w:rPr>
        <w:t xml:space="preserve">Обеспечить представление Главному распорядителю не позднее 15 числа месяца, следующего за годом, в котором была получена Субсидия, в форме электронного документа на адрес электронной почты </w:t>
      </w:r>
      <w:proofErr w:type="spellStart"/>
      <w:r w:rsidR="0083123E">
        <w:rPr>
          <w:rFonts w:ascii="Times New Roman" w:hAnsi="Times New Roman" w:cs="Times New Roman"/>
          <w:sz w:val="28"/>
          <w:szCs w:val="28"/>
          <w:lang w:val="en-US"/>
        </w:rPr>
        <w:t>orb</w:t>
      </w:r>
      <w:hyperlink r:id="rId6" w:history="1">
        <w:r w:rsidRPr="005273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 w:bidi="en-US"/>
          </w:rPr>
          <w:t>udh</w:t>
        </w:r>
        <w:proofErr w:type="spellEnd"/>
        <w:r w:rsidRPr="005273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bidi="en-US"/>
          </w:rPr>
          <w:t>56@</w:t>
        </w:r>
        <w:r w:rsidRPr="005273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 w:bidi="en-US"/>
          </w:rPr>
          <w:t>mail</w:t>
        </w:r>
        <w:r w:rsidRPr="005273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bidi="en-US"/>
          </w:rPr>
          <w:t>.</w:t>
        </w:r>
        <w:proofErr w:type="spellStart"/>
        <w:r w:rsidRPr="005273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 w:bidi="en-US"/>
          </w:rPr>
          <w:t>ru</w:t>
        </w:r>
        <w:proofErr w:type="spellEnd"/>
      </w:hyperlink>
      <w:r w:rsidRPr="00527343">
        <w:rPr>
          <w:rFonts w:ascii="Times New Roman" w:hAnsi="Times New Roman" w:cs="Times New Roman"/>
          <w:sz w:val="28"/>
          <w:szCs w:val="28"/>
        </w:rPr>
        <w:t>отчета по форме согласно Приложению № 3 к настоящему Соглашению, являющемуся его неотъемлемой частью.</w:t>
      </w:r>
    </w:p>
    <w:p w:rsidR="008C4BAC" w:rsidRPr="008C4BAC" w:rsidRDefault="00527343" w:rsidP="008C4BAC">
      <w:pPr>
        <w:widowControl w:val="0"/>
        <w:numPr>
          <w:ilvl w:val="0"/>
          <w:numId w:val="8"/>
        </w:numPr>
        <w:tabs>
          <w:tab w:val="left" w:pos="13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343">
        <w:rPr>
          <w:rFonts w:ascii="Times New Roman" w:hAnsi="Times New Roman" w:cs="Times New Roman"/>
          <w:sz w:val="28"/>
          <w:szCs w:val="28"/>
        </w:rPr>
        <w:t>Возвратить в областной бюджет не использованный по состоянию на 1 января очередного года остаток средств Субсидии в сроки, установленные бюджетным законодательством.</w:t>
      </w:r>
    </w:p>
    <w:p w:rsidR="008C4BAC" w:rsidRDefault="008C4BAC" w:rsidP="008C4BAC">
      <w:pPr>
        <w:widowControl w:val="0"/>
        <w:numPr>
          <w:ilvl w:val="0"/>
          <w:numId w:val="8"/>
        </w:numPr>
        <w:tabs>
          <w:tab w:val="left" w:pos="13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343">
        <w:rPr>
          <w:rFonts w:ascii="Times New Roman" w:hAnsi="Times New Roman" w:cs="Times New Roman"/>
          <w:sz w:val="28"/>
          <w:szCs w:val="28"/>
        </w:rPr>
        <w:t>В случае отсутствия на 1 октября текущего финансового года документов о выполнении работ по объектам капитального ремонта и ремонта автомобильных дорог общего пользования населенных пунктов, предусмотренных соглашением, неиспользованная субсидия подлежит перераспределению.</w:t>
      </w:r>
    </w:p>
    <w:p w:rsidR="00D66AB0" w:rsidRPr="009D3609" w:rsidRDefault="00D66AB0" w:rsidP="00D66AB0">
      <w:pPr>
        <w:widowControl w:val="0"/>
        <w:tabs>
          <w:tab w:val="left" w:pos="130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27343" w:rsidRPr="00527343" w:rsidRDefault="00527343" w:rsidP="00527343">
      <w:pPr>
        <w:pStyle w:val="30"/>
        <w:keepNext/>
        <w:keepLines/>
        <w:numPr>
          <w:ilvl w:val="0"/>
          <w:numId w:val="7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</w:pPr>
      <w:bookmarkStart w:id="8" w:name="bookmark9"/>
      <w:r w:rsidRPr="00527343">
        <w:t>Получатель вправе:</w:t>
      </w:r>
      <w:bookmarkEnd w:id="8"/>
    </w:p>
    <w:p w:rsidR="00527343" w:rsidRPr="00527343" w:rsidRDefault="00527343" w:rsidP="00527343">
      <w:pPr>
        <w:widowControl w:val="0"/>
        <w:numPr>
          <w:ilvl w:val="2"/>
          <w:numId w:val="10"/>
        </w:numPr>
        <w:tabs>
          <w:tab w:val="left" w:pos="13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343">
        <w:rPr>
          <w:rFonts w:ascii="Times New Roman" w:hAnsi="Times New Roman" w:cs="Times New Roman"/>
          <w:sz w:val="28"/>
          <w:szCs w:val="28"/>
        </w:rPr>
        <w:t>Обращаться к Главному распорядителю за разъяснениями в связи с исполнением настоящего Соглашения.</w:t>
      </w:r>
    </w:p>
    <w:p w:rsidR="0073726B" w:rsidRPr="009F6099" w:rsidRDefault="0073726B" w:rsidP="0073726B">
      <w:pPr>
        <w:tabs>
          <w:tab w:val="left" w:pos="130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343" w:rsidRPr="00527343" w:rsidRDefault="00527343" w:rsidP="0073726B">
      <w:pPr>
        <w:tabs>
          <w:tab w:val="left" w:pos="130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3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V. </w:t>
      </w:r>
      <w:r w:rsidRPr="00527343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527343" w:rsidRPr="00527343" w:rsidRDefault="00527343" w:rsidP="0073726B">
      <w:pPr>
        <w:tabs>
          <w:tab w:val="left" w:pos="130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726B" w:rsidRPr="0073726B" w:rsidRDefault="00527343" w:rsidP="0073726B">
      <w:pPr>
        <w:widowControl w:val="0"/>
        <w:numPr>
          <w:ilvl w:val="1"/>
          <w:numId w:val="11"/>
        </w:numPr>
        <w:tabs>
          <w:tab w:val="left" w:pos="13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343">
        <w:rPr>
          <w:rFonts w:ascii="Times New Roman" w:hAnsi="Times New Roman" w:cs="Times New Roman"/>
          <w:sz w:val="28"/>
          <w:szCs w:val="28"/>
        </w:rPr>
        <w:t>В случае неисполнения или ненадлежащег</w:t>
      </w:r>
      <w:r w:rsidR="0073726B">
        <w:rPr>
          <w:rFonts w:ascii="Times New Roman" w:hAnsi="Times New Roman" w:cs="Times New Roman"/>
          <w:sz w:val="28"/>
          <w:szCs w:val="28"/>
        </w:rPr>
        <w:t xml:space="preserve">о исполнения своих обязанностей </w:t>
      </w:r>
      <w:r w:rsidRPr="0073726B">
        <w:rPr>
          <w:rFonts w:ascii="Times New Roman" w:hAnsi="Times New Roman" w:cs="Times New Roman"/>
          <w:sz w:val="28"/>
          <w:szCs w:val="28"/>
        </w:rPr>
        <w:t>по настоящему Соглашению Стороны несут ответственность в соответствии с действующим законодательством.</w:t>
      </w:r>
    </w:p>
    <w:p w:rsidR="0073726B" w:rsidRPr="0073726B" w:rsidRDefault="00527343" w:rsidP="0073726B">
      <w:pPr>
        <w:pStyle w:val="a5"/>
        <w:widowControl w:val="0"/>
        <w:numPr>
          <w:ilvl w:val="1"/>
          <w:numId w:val="11"/>
        </w:numPr>
        <w:tabs>
          <w:tab w:val="left" w:pos="11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26B">
        <w:rPr>
          <w:rFonts w:ascii="Times New Roman" w:hAnsi="Times New Roman" w:cs="Times New Roman"/>
          <w:sz w:val="28"/>
          <w:szCs w:val="28"/>
        </w:rPr>
        <w:t>В случае, если не использованный по состоянию на 1 января очередного года, остаток Субсидии Получателем не перечислен в доход областного бюджета, указанные средства подлежат взысканию в доход областного бюджета в установленном порядке.</w:t>
      </w:r>
    </w:p>
    <w:p w:rsidR="00527343" w:rsidRDefault="00527343" w:rsidP="0073726B">
      <w:pPr>
        <w:pStyle w:val="a5"/>
        <w:widowControl w:val="0"/>
        <w:numPr>
          <w:ilvl w:val="1"/>
          <w:numId w:val="11"/>
        </w:numPr>
        <w:tabs>
          <w:tab w:val="left" w:pos="11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26B">
        <w:rPr>
          <w:rFonts w:ascii="Times New Roman" w:hAnsi="Times New Roman" w:cs="Times New Roman"/>
          <w:sz w:val="28"/>
          <w:szCs w:val="28"/>
        </w:rPr>
        <w:t>В случае нецелевого использования субсидии Получателем, а также в случае нарушения Получателем условий расходования Субсидии, установленных Правилами предоставления субсидии, и невозврата средств в соответствии с требованиями Главного распорядителя, к нему применяются бюджетные меры принуждения на основании и в порядке, установленные главами 29 и 30 Бюджетного кодекса Российской Федерации.</w:t>
      </w:r>
    </w:p>
    <w:p w:rsidR="0073726B" w:rsidRPr="0073726B" w:rsidRDefault="0073726B" w:rsidP="0073726B">
      <w:pPr>
        <w:pStyle w:val="a5"/>
        <w:widowControl w:val="0"/>
        <w:tabs>
          <w:tab w:val="left" w:pos="11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343" w:rsidRDefault="00527343" w:rsidP="0073726B">
      <w:pPr>
        <w:pStyle w:val="30"/>
        <w:keepNext/>
        <w:keepLines/>
        <w:shd w:val="clear" w:color="auto" w:fill="auto"/>
        <w:spacing w:before="0" w:after="0" w:line="240" w:lineRule="auto"/>
        <w:ind w:firstLine="709"/>
        <w:jc w:val="center"/>
      </w:pPr>
      <w:bookmarkStart w:id="9" w:name="bookmark10"/>
      <w:r w:rsidRPr="00527343">
        <w:t>VI. Заключительные положения</w:t>
      </w:r>
      <w:bookmarkEnd w:id="9"/>
    </w:p>
    <w:p w:rsidR="0073726B" w:rsidRPr="00527343" w:rsidRDefault="0073726B" w:rsidP="0073726B">
      <w:pPr>
        <w:pStyle w:val="30"/>
        <w:keepNext/>
        <w:keepLines/>
        <w:shd w:val="clear" w:color="auto" w:fill="auto"/>
        <w:spacing w:before="0" w:after="0" w:line="240" w:lineRule="auto"/>
        <w:ind w:firstLine="709"/>
        <w:jc w:val="center"/>
      </w:pPr>
    </w:p>
    <w:p w:rsidR="0073726B" w:rsidRPr="0073726B" w:rsidRDefault="00527343" w:rsidP="0073726B">
      <w:pPr>
        <w:widowControl w:val="0"/>
        <w:numPr>
          <w:ilvl w:val="0"/>
          <w:numId w:val="9"/>
        </w:numPr>
        <w:tabs>
          <w:tab w:val="left" w:pos="11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343">
        <w:rPr>
          <w:rFonts w:ascii="Times New Roman" w:hAnsi="Times New Roman" w:cs="Times New Roman"/>
          <w:sz w:val="28"/>
          <w:szCs w:val="28"/>
        </w:rPr>
        <w:t xml:space="preserve">Споры, возникающие между Сторонами в связи с исполнением настоящего Соглашения, решаются ими путем проведения переговоров с оформлением соответствующих протоколов. При </w:t>
      </w:r>
      <w:proofErr w:type="spellStart"/>
      <w:r w:rsidRPr="00527343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527343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73726B" w:rsidRPr="0073726B" w:rsidRDefault="00527343" w:rsidP="0073726B">
      <w:pPr>
        <w:widowControl w:val="0"/>
        <w:numPr>
          <w:ilvl w:val="0"/>
          <w:numId w:val="9"/>
        </w:numPr>
        <w:tabs>
          <w:tab w:val="left" w:pos="11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343">
        <w:rPr>
          <w:rFonts w:ascii="Times New Roman" w:hAnsi="Times New Roman" w:cs="Times New Roman"/>
          <w:sz w:val="28"/>
          <w:szCs w:val="28"/>
        </w:rPr>
        <w:t>Соглашение вступает в силу с даты его подписания и действует до полного исполнения Сторонами своих обязательств по настоящему Соглашению.</w:t>
      </w:r>
    </w:p>
    <w:p w:rsidR="0073726B" w:rsidRPr="0073726B" w:rsidRDefault="00527343" w:rsidP="0073726B">
      <w:pPr>
        <w:widowControl w:val="0"/>
        <w:numPr>
          <w:ilvl w:val="0"/>
          <w:numId w:val="9"/>
        </w:numPr>
        <w:tabs>
          <w:tab w:val="left" w:pos="11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343">
        <w:rPr>
          <w:rFonts w:ascii="Times New Roman" w:hAnsi="Times New Roman" w:cs="Times New Roman"/>
          <w:sz w:val="28"/>
          <w:szCs w:val="28"/>
        </w:rPr>
        <w:t>Изменение настоящего Соглашения осуществляется по инициативе Сторон и оформляется в виде дополнительного соглашения к настоящему Соглашению. Подписанное Сторонами дополнительное соглашение вступает в силу в порядке, указанном в пункте 6.2 настоящего Соглашения.</w:t>
      </w:r>
    </w:p>
    <w:p w:rsidR="0073726B" w:rsidRPr="0073726B" w:rsidRDefault="00527343" w:rsidP="0073726B">
      <w:pPr>
        <w:widowControl w:val="0"/>
        <w:numPr>
          <w:ilvl w:val="0"/>
          <w:numId w:val="9"/>
        </w:numPr>
        <w:tabs>
          <w:tab w:val="left" w:pos="11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343">
        <w:rPr>
          <w:rFonts w:ascii="Times New Roman" w:hAnsi="Times New Roman" w:cs="Times New Roman"/>
          <w:sz w:val="28"/>
          <w:szCs w:val="28"/>
        </w:rPr>
        <w:t>Внесение в настоящее Соглашение изменений, предусматривающих ухудшение установленных значений показателей результативности, а также продление сроков реализации предусмотренных настоящим Соглашением мероприятий, не допускается в течение всего срока действия настоящего Соглашения, за исключением случаев, если выполнение условий предоставления Субсидии оказалось невозможным вследствие обстоятельств непреодолимой силы, изменения значений целевых показателей и индикаторов подпрограммы «Дорожное хозяйство Оренбургской области» государственной программы Оренбургской области «Развитие транспортной системы Оренбургской области», а также в случае существенного (более чем на 20 процентов) сокращения размера Субсидии.</w:t>
      </w:r>
    </w:p>
    <w:p w:rsidR="0073726B" w:rsidRPr="0073726B" w:rsidRDefault="00527343" w:rsidP="0073726B">
      <w:pPr>
        <w:widowControl w:val="0"/>
        <w:numPr>
          <w:ilvl w:val="0"/>
          <w:numId w:val="9"/>
        </w:numPr>
        <w:tabs>
          <w:tab w:val="left" w:pos="11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343">
        <w:rPr>
          <w:rFonts w:ascii="Times New Roman" w:hAnsi="Times New Roman" w:cs="Times New Roman"/>
          <w:sz w:val="28"/>
          <w:szCs w:val="28"/>
        </w:rPr>
        <w:t>Расторжение настоящего Соглашения возможно при взаимном согласии Сторон.</w:t>
      </w:r>
    </w:p>
    <w:p w:rsidR="00C04A36" w:rsidRDefault="0073726B" w:rsidP="00527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26B">
        <w:rPr>
          <w:rFonts w:ascii="Times New Roman" w:hAnsi="Times New Roman" w:cs="Times New Roman"/>
          <w:b/>
          <w:sz w:val="28"/>
          <w:szCs w:val="28"/>
        </w:rPr>
        <w:lastRenderedPageBreak/>
        <w:t>6.6.</w:t>
      </w:r>
      <w:r w:rsidR="00527343" w:rsidRPr="00527343">
        <w:rPr>
          <w:rFonts w:ascii="Times New Roman" w:hAnsi="Times New Roman" w:cs="Times New Roman"/>
          <w:sz w:val="28"/>
          <w:szCs w:val="28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:rsidR="00BA0414" w:rsidRPr="003653ED" w:rsidRDefault="00BA0414" w:rsidP="007372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26B" w:rsidRDefault="0073726B" w:rsidP="007372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73726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Платежные реквизиты и подписи Сторон</w:t>
      </w:r>
    </w:p>
    <w:p w:rsidR="001052F3" w:rsidRDefault="001052F3" w:rsidP="008C0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5"/>
        <w:gridCol w:w="4956"/>
      </w:tblGrid>
      <w:tr w:rsidR="001052F3" w:rsidTr="00113BC8">
        <w:tc>
          <w:tcPr>
            <w:tcW w:w="4955" w:type="dxa"/>
          </w:tcPr>
          <w:p w:rsidR="001052F3" w:rsidRDefault="001052F3" w:rsidP="00105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строительства,  </w:t>
            </w:r>
          </w:p>
          <w:p w:rsidR="001052F3" w:rsidRDefault="001052F3" w:rsidP="00105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жилищно-коммунального, дорожного хозяйства и транспорта Оренбургской </w:t>
            </w:r>
          </w:p>
          <w:p w:rsidR="001052F3" w:rsidRDefault="001052F3" w:rsidP="00105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области</w:t>
            </w:r>
          </w:p>
        </w:tc>
        <w:tc>
          <w:tcPr>
            <w:tcW w:w="4956" w:type="dxa"/>
          </w:tcPr>
          <w:p w:rsidR="001052F3" w:rsidRDefault="001052F3" w:rsidP="001052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</w:t>
            </w:r>
          </w:p>
          <w:p w:rsidR="001052F3" w:rsidRDefault="001052F3" w:rsidP="001052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1052F3" w:rsidRPr="008A51A3" w:rsidRDefault="001052F3" w:rsidP="001052F3">
            <w:pPr>
              <w:jc w:val="center"/>
              <w:rPr>
                <w:i/>
                <w:sz w:val="28"/>
                <w:szCs w:val="28"/>
              </w:rPr>
            </w:pPr>
            <w:r w:rsidRPr="008A51A3">
              <w:rPr>
                <w:i/>
                <w:sz w:val="28"/>
                <w:szCs w:val="28"/>
              </w:rPr>
              <w:t>(наименование городского округа, сельского поселения)</w:t>
            </w:r>
          </w:p>
          <w:p w:rsidR="001052F3" w:rsidRDefault="001052F3" w:rsidP="008C02D9">
            <w:pPr>
              <w:jc w:val="both"/>
              <w:rPr>
                <w:sz w:val="28"/>
                <w:szCs w:val="28"/>
              </w:rPr>
            </w:pPr>
          </w:p>
        </w:tc>
      </w:tr>
      <w:tr w:rsidR="001052F3" w:rsidTr="00113BC8">
        <w:tc>
          <w:tcPr>
            <w:tcW w:w="4955" w:type="dxa"/>
          </w:tcPr>
          <w:p w:rsidR="00832678" w:rsidRDefault="00832678" w:rsidP="008326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Адрес: 460015, Оренбургская область, г. Оренбург, Площадь Дом Советов</w:t>
            </w:r>
          </w:p>
          <w:p w:rsidR="00832678" w:rsidRDefault="00832678" w:rsidP="008C02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56" w:type="dxa"/>
          </w:tcPr>
          <w:p w:rsidR="001052F3" w:rsidRDefault="00832678" w:rsidP="008C02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Адрес:</w:t>
            </w:r>
          </w:p>
        </w:tc>
      </w:tr>
      <w:tr w:rsidR="001052F3" w:rsidTr="00113BC8">
        <w:tc>
          <w:tcPr>
            <w:tcW w:w="4955" w:type="dxa"/>
          </w:tcPr>
          <w:p w:rsidR="00832678" w:rsidRDefault="00832678" w:rsidP="00832678">
            <w:pPr>
              <w:rPr>
                <w:sz w:val="28"/>
                <w:szCs w:val="28"/>
              </w:rPr>
            </w:pPr>
          </w:p>
          <w:p w:rsidR="00832678" w:rsidRDefault="00832678" w:rsidP="008326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 1065610000015</w:t>
            </w:r>
          </w:p>
          <w:p w:rsidR="00832678" w:rsidRDefault="00832678" w:rsidP="008326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ИНН: 5610091390</w:t>
            </w:r>
          </w:p>
          <w:p w:rsidR="00832678" w:rsidRDefault="00832678" w:rsidP="008326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КПП: 561001001</w:t>
            </w:r>
          </w:p>
          <w:p w:rsidR="001052F3" w:rsidRDefault="00832678" w:rsidP="008326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ОКТМО: 53701000</w:t>
            </w:r>
          </w:p>
        </w:tc>
        <w:tc>
          <w:tcPr>
            <w:tcW w:w="4956" w:type="dxa"/>
          </w:tcPr>
          <w:p w:rsidR="001052F3" w:rsidRDefault="00832678" w:rsidP="008C02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Реквизиты:</w:t>
            </w:r>
          </w:p>
          <w:p w:rsidR="00832678" w:rsidRDefault="00832678" w:rsidP="008C02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ОГРН:</w:t>
            </w:r>
          </w:p>
          <w:p w:rsidR="00832678" w:rsidRDefault="00832678" w:rsidP="008C02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ИНН:</w:t>
            </w:r>
          </w:p>
          <w:p w:rsidR="00832678" w:rsidRDefault="00832678" w:rsidP="008C02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КПП:</w:t>
            </w:r>
          </w:p>
          <w:p w:rsidR="00832678" w:rsidRDefault="00832678" w:rsidP="008C02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ОКТМО:</w:t>
            </w:r>
          </w:p>
        </w:tc>
      </w:tr>
      <w:tr w:rsidR="001052F3" w:rsidTr="00113BC8">
        <w:tc>
          <w:tcPr>
            <w:tcW w:w="4955" w:type="dxa"/>
          </w:tcPr>
          <w:p w:rsidR="001052F3" w:rsidRDefault="00832678" w:rsidP="008C02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 015354008</w:t>
            </w:r>
          </w:p>
        </w:tc>
        <w:tc>
          <w:tcPr>
            <w:tcW w:w="4956" w:type="dxa"/>
          </w:tcPr>
          <w:p w:rsidR="001052F3" w:rsidRDefault="00832678" w:rsidP="008C02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администратора доходов:</w:t>
            </w:r>
          </w:p>
          <w:p w:rsidR="00832678" w:rsidRDefault="002657DB" w:rsidP="008C02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КБК: 000 2 02 20216</w:t>
            </w:r>
            <w:bookmarkStart w:id="10" w:name="_GoBack"/>
            <w:bookmarkEnd w:id="10"/>
            <w:r w:rsidR="00832678">
              <w:rPr>
                <w:sz w:val="28"/>
                <w:szCs w:val="28"/>
              </w:rPr>
              <w:t xml:space="preserve"> 00 0000 150</w:t>
            </w:r>
          </w:p>
        </w:tc>
      </w:tr>
      <w:tr w:rsidR="001052F3" w:rsidTr="00113BC8">
        <w:tc>
          <w:tcPr>
            <w:tcW w:w="4955" w:type="dxa"/>
          </w:tcPr>
          <w:p w:rsidR="00832678" w:rsidRDefault="00832678" w:rsidP="008326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Банк: ОТДЕЛЕНИЕ ОРЕНБУРГ БАНКА РОССИИ//УФК по Оренбургской области г. Оренбург</w:t>
            </w:r>
          </w:p>
          <w:p w:rsidR="00832678" w:rsidRDefault="00832678" w:rsidP="008326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л/с 079030050</w:t>
            </w:r>
          </w:p>
          <w:p w:rsidR="00832678" w:rsidRDefault="00832678" w:rsidP="008326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финансов Оренбургской области (</w:t>
            </w:r>
            <w:proofErr w:type="spellStart"/>
            <w:r>
              <w:rPr>
                <w:sz w:val="28"/>
                <w:szCs w:val="28"/>
              </w:rPr>
              <w:t>минстрой</w:t>
            </w:r>
            <w:proofErr w:type="spellEnd"/>
            <w:r>
              <w:rPr>
                <w:sz w:val="28"/>
                <w:szCs w:val="28"/>
              </w:rPr>
              <w:t xml:space="preserve"> Оренбургской области)</w:t>
            </w:r>
          </w:p>
          <w:p w:rsidR="00832678" w:rsidRDefault="00832678" w:rsidP="008326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казначейский счет (ЕКС)</w:t>
            </w:r>
          </w:p>
          <w:p w:rsidR="00832678" w:rsidRDefault="00832678" w:rsidP="008326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40102810545370000045</w:t>
            </w:r>
          </w:p>
          <w:p w:rsidR="00BA0414" w:rsidRDefault="00BA0414" w:rsidP="008C02D9">
            <w:pPr>
              <w:jc w:val="both"/>
              <w:rPr>
                <w:sz w:val="28"/>
                <w:szCs w:val="28"/>
              </w:rPr>
            </w:pPr>
          </w:p>
          <w:p w:rsidR="001052F3" w:rsidRDefault="00832678" w:rsidP="008C02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казначейского счета</w:t>
            </w:r>
          </w:p>
          <w:p w:rsidR="00832678" w:rsidRDefault="00832678" w:rsidP="008C02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03221643530000005300</w:t>
            </w:r>
          </w:p>
        </w:tc>
        <w:tc>
          <w:tcPr>
            <w:tcW w:w="4956" w:type="dxa"/>
          </w:tcPr>
          <w:p w:rsidR="001052F3" w:rsidRDefault="00832678" w:rsidP="008C02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Платежные реквизиты:</w:t>
            </w:r>
          </w:p>
          <w:p w:rsidR="00832678" w:rsidRDefault="00832678" w:rsidP="008C02D9">
            <w:pPr>
              <w:jc w:val="both"/>
              <w:rPr>
                <w:sz w:val="28"/>
                <w:szCs w:val="28"/>
              </w:rPr>
            </w:pPr>
          </w:p>
          <w:p w:rsidR="00832678" w:rsidRDefault="00832678" w:rsidP="008C02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Банк:</w:t>
            </w:r>
          </w:p>
          <w:p w:rsidR="00832678" w:rsidRDefault="00832678" w:rsidP="008C02D9">
            <w:pPr>
              <w:jc w:val="both"/>
              <w:rPr>
                <w:sz w:val="28"/>
                <w:szCs w:val="28"/>
              </w:rPr>
            </w:pPr>
          </w:p>
          <w:p w:rsidR="00832678" w:rsidRDefault="00832678" w:rsidP="008C02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БИК:</w:t>
            </w:r>
          </w:p>
          <w:p w:rsidR="00832678" w:rsidRDefault="00832678" w:rsidP="008C02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р/с</w:t>
            </w:r>
          </w:p>
          <w:p w:rsidR="00832678" w:rsidRDefault="00832678" w:rsidP="008C02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л/с</w:t>
            </w:r>
          </w:p>
        </w:tc>
      </w:tr>
      <w:tr w:rsidR="001052F3" w:rsidTr="00113BC8">
        <w:tc>
          <w:tcPr>
            <w:tcW w:w="4955" w:type="dxa"/>
          </w:tcPr>
          <w:p w:rsidR="001052F3" w:rsidRDefault="001052F3" w:rsidP="008C02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56" w:type="dxa"/>
          </w:tcPr>
          <w:p w:rsidR="001052F3" w:rsidRDefault="001052F3" w:rsidP="008C02D9">
            <w:pPr>
              <w:jc w:val="both"/>
              <w:rPr>
                <w:sz w:val="28"/>
                <w:szCs w:val="28"/>
              </w:rPr>
            </w:pPr>
          </w:p>
        </w:tc>
      </w:tr>
      <w:tr w:rsidR="001052F3" w:rsidTr="00113BC8">
        <w:tc>
          <w:tcPr>
            <w:tcW w:w="4955" w:type="dxa"/>
          </w:tcPr>
          <w:p w:rsidR="00832678" w:rsidRDefault="00832678" w:rsidP="008326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Уполномоченное лицо:</w:t>
            </w:r>
          </w:p>
          <w:p w:rsidR="00832678" w:rsidRDefault="00832678" w:rsidP="008326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</w:p>
          <w:p w:rsidR="00832678" w:rsidRDefault="00832678" w:rsidP="008326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Правительства Оренбургской области – министр строительства,</w:t>
            </w:r>
          </w:p>
          <w:p w:rsidR="00832678" w:rsidRDefault="00832678" w:rsidP="008326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жилищно-коммунального, дорожного</w:t>
            </w:r>
          </w:p>
          <w:p w:rsidR="00832678" w:rsidRDefault="00832678" w:rsidP="008326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хозяйства и транспорта Оренбургской</w:t>
            </w:r>
          </w:p>
          <w:p w:rsidR="00832678" w:rsidRDefault="00832678" w:rsidP="008326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области </w:t>
            </w:r>
          </w:p>
          <w:p w:rsidR="00106DFD" w:rsidRDefault="00106DFD" w:rsidP="00832678">
            <w:pPr>
              <w:jc w:val="both"/>
              <w:rPr>
                <w:sz w:val="28"/>
                <w:szCs w:val="28"/>
              </w:rPr>
            </w:pPr>
          </w:p>
          <w:p w:rsidR="00832678" w:rsidRDefault="00832678" w:rsidP="008326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___________________/А.В. </w:t>
            </w:r>
            <w:proofErr w:type="spellStart"/>
            <w:r>
              <w:rPr>
                <w:sz w:val="28"/>
                <w:szCs w:val="28"/>
              </w:rPr>
              <w:t>Полухин</w:t>
            </w:r>
            <w:proofErr w:type="spellEnd"/>
          </w:p>
          <w:p w:rsidR="00832678" w:rsidRDefault="00832678" w:rsidP="008C02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56" w:type="dxa"/>
          </w:tcPr>
          <w:p w:rsidR="001052F3" w:rsidRDefault="00832678" w:rsidP="008C02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Уполномоченное лицо:</w:t>
            </w:r>
          </w:p>
          <w:p w:rsidR="00832678" w:rsidRDefault="00832678" w:rsidP="008C02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832678" w:rsidRDefault="00832678" w:rsidP="008C02D9">
            <w:pPr>
              <w:jc w:val="both"/>
              <w:rPr>
                <w:sz w:val="28"/>
                <w:szCs w:val="28"/>
              </w:rPr>
            </w:pPr>
          </w:p>
          <w:p w:rsidR="00832678" w:rsidRDefault="00832678" w:rsidP="008C02D9">
            <w:pPr>
              <w:jc w:val="both"/>
              <w:rPr>
                <w:sz w:val="28"/>
                <w:szCs w:val="28"/>
              </w:rPr>
            </w:pPr>
          </w:p>
          <w:p w:rsidR="00832678" w:rsidRDefault="00832678" w:rsidP="008C02D9">
            <w:pPr>
              <w:jc w:val="both"/>
              <w:rPr>
                <w:sz w:val="28"/>
                <w:szCs w:val="28"/>
              </w:rPr>
            </w:pPr>
          </w:p>
          <w:p w:rsidR="00832678" w:rsidRDefault="00832678" w:rsidP="008C02D9">
            <w:pPr>
              <w:jc w:val="both"/>
              <w:rPr>
                <w:sz w:val="28"/>
                <w:szCs w:val="28"/>
              </w:rPr>
            </w:pPr>
          </w:p>
          <w:p w:rsidR="00832678" w:rsidRDefault="00832678" w:rsidP="008C02D9">
            <w:pPr>
              <w:jc w:val="both"/>
              <w:rPr>
                <w:sz w:val="28"/>
                <w:szCs w:val="28"/>
              </w:rPr>
            </w:pPr>
          </w:p>
          <w:p w:rsidR="00106DFD" w:rsidRDefault="00106DFD" w:rsidP="00832678">
            <w:pPr>
              <w:jc w:val="both"/>
              <w:rPr>
                <w:sz w:val="28"/>
                <w:szCs w:val="28"/>
              </w:rPr>
            </w:pPr>
          </w:p>
          <w:p w:rsidR="00832678" w:rsidRDefault="00832678" w:rsidP="008326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___________________/</w:t>
            </w:r>
          </w:p>
          <w:p w:rsidR="00832678" w:rsidRDefault="00832678" w:rsidP="008C02D9">
            <w:pPr>
              <w:jc w:val="both"/>
              <w:rPr>
                <w:sz w:val="28"/>
                <w:szCs w:val="28"/>
              </w:rPr>
            </w:pPr>
          </w:p>
        </w:tc>
      </w:tr>
    </w:tbl>
    <w:p w:rsidR="001052F3" w:rsidRDefault="001052F3" w:rsidP="008C0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052F3" w:rsidSect="008C4BAC">
          <w:pgSz w:w="11906" w:h="16838"/>
          <w:pgMar w:top="1134" w:right="851" w:bottom="709" w:left="1134" w:header="709" w:footer="709" w:gutter="0"/>
          <w:cols w:space="708"/>
          <w:docGrid w:linePitch="360"/>
        </w:sectPr>
      </w:pPr>
    </w:p>
    <w:p w:rsidR="009F6099" w:rsidRDefault="009F6099" w:rsidP="008C0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F6099" w:rsidSect="008C02D9">
          <w:type w:val="continuous"/>
          <w:pgSz w:w="11906" w:h="16838"/>
          <w:pgMar w:top="1134" w:right="851" w:bottom="1134" w:left="1134" w:header="709" w:footer="709" w:gutter="0"/>
          <w:cols w:num="2" w:space="709"/>
          <w:docGrid w:linePitch="360"/>
        </w:sectPr>
      </w:pPr>
    </w:p>
    <w:p w:rsidR="008C02D9" w:rsidRDefault="008C02D9" w:rsidP="008C0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E17" w:rsidRDefault="00AB2E17" w:rsidP="008C0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B2E17" w:rsidSect="008C02D9">
          <w:type w:val="continuous"/>
          <w:pgSz w:w="11906" w:h="16838"/>
          <w:pgMar w:top="1134" w:right="851" w:bottom="1134" w:left="1134" w:header="709" w:footer="709" w:gutter="0"/>
          <w:cols w:num="2" w:space="709"/>
          <w:docGrid w:linePitch="360"/>
        </w:sectPr>
      </w:pPr>
    </w:p>
    <w:p w:rsidR="00AB2E17" w:rsidRPr="00AB2E17" w:rsidRDefault="00AB2E17" w:rsidP="00AB2E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E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 w:rsidRPr="00AB2E17">
        <w:rPr>
          <w:rFonts w:ascii="Times New Roman" w:hAnsi="Times New Roman" w:cs="Times New Roman"/>
          <w:sz w:val="28"/>
          <w:szCs w:val="28"/>
        </w:rPr>
        <w:t>1</w:t>
      </w:r>
    </w:p>
    <w:p w:rsidR="00AB2E17" w:rsidRPr="00AB2E17" w:rsidRDefault="00AB2E17" w:rsidP="00AB2E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AB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Соглашению </w:t>
      </w:r>
      <w:r w:rsidRPr="00AB2E17">
        <w:rPr>
          <w:rFonts w:ascii="Times New Roman" w:hAnsi="Times New Roman" w:cs="Times New Roman"/>
          <w:sz w:val="28"/>
          <w:szCs w:val="28"/>
        </w:rPr>
        <w:t>№ ______</w:t>
      </w:r>
    </w:p>
    <w:p w:rsidR="00AB2E17" w:rsidRPr="00AB2E17" w:rsidRDefault="00AB2E17" w:rsidP="00AB2E17">
      <w:pPr>
        <w:spacing w:after="0" w:line="240" w:lineRule="auto"/>
        <w:rPr>
          <w:rFonts w:ascii="Times New Roman" w:eastAsia="Calibri" w:hAnsi="Times New Roman" w:cs="Times New Roman"/>
          <w:color w:val="00B050"/>
          <w:sz w:val="28"/>
          <w:szCs w:val="28"/>
        </w:rPr>
      </w:pPr>
      <w:r w:rsidRPr="00AB2E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</w:t>
      </w:r>
    </w:p>
    <w:p w:rsidR="00AB2E17" w:rsidRPr="00AB2E17" w:rsidRDefault="00AB2E17" w:rsidP="00AB2E17">
      <w:pPr>
        <w:spacing w:after="0" w:line="240" w:lineRule="auto"/>
        <w:jc w:val="right"/>
        <w:rPr>
          <w:rFonts w:ascii="Times New Roman" w:hAnsi="Times New Roman" w:cs="Times New Roman"/>
          <w:color w:val="00B050"/>
          <w:sz w:val="28"/>
          <w:szCs w:val="28"/>
        </w:rPr>
      </w:pPr>
    </w:p>
    <w:p w:rsidR="00AB2E17" w:rsidRDefault="00AB2E17" w:rsidP="00AB2E1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E17"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в целях </w:t>
      </w:r>
      <w:proofErr w:type="spellStart"/>
      <w:r w:rsidRPr="00AB2E17">
        <w:rPr>
          <w:rFonts w:ascii="Times New Roman" w:hAnsi="Times New Roman" w:cs="Times New Roman"/>
          <w:b/>
          <w:sz w:val="28"/>
          <w:szCs w:val="28"/>
        </w:rPr>
        <w:t>софинансирования</w:t>
      </w:r>
      <w:proofErr w:type="spellEnd"/>
      <w:r w:rsidRPr="00AB2E17">
        <w:rPr>
          <w:rFonts w:ascii="Times New Roman" w:hAnsi="Times New Roman" w:cs="Times New Roman"/>
          <w:b/>
          <w:sz w:val="28"/>
          <w:szCs w:val="28"/>
        </w:rPr>
        <w:t xml:space="preserve"> которых предоставляется Субсидия</w:t>
      </w:r>
    </w:p>
    <w:p w:rsidR="00AB2E17" w:rsidRPr="00AB2E17" w:rsidRDefault="00AB2E17" w:rsidP="00AB2E17">
      <w:pPr>
        <w:spacing w:after="0" w:line="240" w:lineRule="auto"/>
        <w:ind w:left="-284"/>
        <w:jc w:val="center"/>
        <w:rPr>
          <w:rFonts w:ascii="Times New Roman" w:hAnsi="Times New Roman" w:cs="Times New Roman"/>
          <w:color w:val="00B0F0"/>
          <w:sz w:val="28"/>
          <w:szCs w:val="28"/>
        </w:rPr>
      </w:pPr>
    </w:p>
    <w:tbl>
      <w:tblPr>
        <w:tblW w:w="14565" w:type="dxa"/>
        <w:tblInd w:w="-5" w:type="dxa"/>
        <w:tblLayout w:type="fixed"/>
        <w:tblLook w:val="04A0"/>
      </w:tblPr>
      <w:tblGrid>
        <w:gridCol w:w="540"/>
        <w:gridCol w:w="1870"/>
        <w:gridCol w:w="2124"/>
        <w:gridCol w:w="1700"/>
        <w:gridCol w:w="2409"/>
        <w:gridCol w:w="2267"/>
        <w:gridCol w:w="1827"/>
        <w:gridCol w:w="15"/>
        <w:gridCol w:w="1813"/>
      </w:tblGrid>
      <w:tr w:rsidR="005B56CE" w:rsidRPr="00AB2E17" w:rsidTr="00C04A36">
        <w:trPr>
          <w:trHeight w:val="31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56CE" w:rsidRPr="00AB2E17" w:rsidRDefault="005B56CE" w:rsidP="00AB2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E17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56CE" w:rsidRPr="00AB2E17" w:rsidRDefault="005B56CE" w:rsidP="00AB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E17">
              <w:rPr>
                <w:rFonts w:ascii="Times New Roman" w:eastAsia="Times New Roman" w:hAnsi="Times New Roman" w:cs="Times New Roman"/>
                <w:lang w:eastAsia="ru-RU"/>
              </w:rPr>
              <w:t>Направление расходов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56CE" w:rsidRPr="00AB2E17" w:rsidRDefault="005B56CE" w:rsidP="00AB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E17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56CE" w:rsidRPr="00AB2E17" w:rsidRDefault="005B56CE" w:rsidP="00AB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E17">
              <w:rPr>
                <w:rFonts w:ascii="Times New Roman" w:eastAsia="Times New Roman" w:hAnsi="Times New Roman" w:cs="Times New Roman"/>
                <w:lang w:eastAsia="ru-RU"/>
              </w:rPr>
              <w:t>Срок реализации</w:t>
            </w:r>
          </w:p>
        </w:tc>
        <w:tc>
          <w:tcPr>
            <w:tcW w:w="4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5B56CE" w:rsidRPr="00AB2E17" w:rsidRDefault="005B56CE" w:rsidP="00AB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E17">
              <w:rPr>
                <w:rFonts w:ascii="Times New Roman" w:eastAsia="Times New Roman" w:hAnsi="Times New Roman" w:cs="Times New Roman"/>
                <w:lang w:eastAsia="ru-RU"/>
              </w:rPr>
              <w:t>Объем финансового обеспечения на реализацию мероприятия</w:t>
            </w:r>
          </w:p>
        </w:tc>
        <w:tc>
          <w:tcPr>
            <w:tcW w:w="3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56CE" w:rsidRPr="00AB2E17" w:rsidRDefault="005B56CE" w:rsidP="00AB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E17">
              <w:rPr>
                <w:rFonts w:ascii="Times New Roman" w:eastAsia="Times New Roman" w:hAnsi="Times New Roman" w:cs="Times New Roman"/>
                <w:lang w:eastAsia="ru-RU"/>
              </w:rPr>
              <w:t>Субсидия, предусмотренная к предоставлению из областного бюджета</w:t>
            </w:r>
          </w:p>
        </w:tc>
      </w:tr>
      <w:tr w:rsidR="005B56CE" w:rsidRPr="00AB2E17" w:rsidTr="00C04A36">
        <w:trPr>
          <w:trHeight w:val="313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CE" w:rsidRPr="00AB2E17" w:rsidRDefault="005B56CE" w:rsidP="00AB2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CE" w:rsidRPr="00AB2E17" w:rsidRDefault="005B56CE" w:rsidP="00AB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CE" w:rsidRPr="00AB2E17" w:rsidRDefault="005B56CE" w:rsidP="00AB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CE" w:rsidRPr="00AB2E17" w:rsidRDefault="005B56CE" w:rsidP="00AB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56CE" w:rsidRPr="00AB2E17" w:rsidRDefault="005B56CE" w:rsidP="00AB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56CE" w:rsidRPr="00AB2E17" w:rsidRDefault="005B56CE" w:rsidP="00AB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объем, рублей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56CE" w:rsidRPr="00AB2E17" w:rsidRDefault="005B56CE" w:rsidP="00AB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уровень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(%)</w:t>
            </w:r>
          </w:p>
        </w:tc>
      </w:tr>
      <w:tr w:rsidR="00AB2E17" w:rsidRPr="00AB2E17" w:rsidTr="00D66AB0">
        <w:trPr>
          <w:trHeight w:val="3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17" w:rsidRPr="00AB2E17" w:rsidRDefault="00AB2E17" w:rsidP="00AB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1" w:name="RANGE!A17"/>
            <w:r w:rsidRPr="00AB2E1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bookmarkEnd w:id="11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17" w:rsidRPr="00AB2E17" w:rsidRDefault="00AB2E17" w:rsidP="00AB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E1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17" w:rsidRPr="00AB2E17" w:rsidRDefault="00AB2E17" w:rsidP="00AB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B2E1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17" w:rsidRPr="00AB2E17" w:rsidRDefault="00AB2E17" w:rsidP="00AB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E1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17" w:rsidRPr="00AB2E17" w:rsidRDefault="00AB2E17" w:rsidP="00AB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B2E1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2E17" w:rsidRPr="00AB2E17" w:rsidRDefault="00AB2E17" w:rsidP="00AB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E1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2E17" w:rsidRPr="00AB2E17" w:rsidRDefault="00AB2E17" w:rsidP="00AB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E1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2E17" w:rsidRPr="00AB2E17" w:rsidRDefault="00AB2E17" w:rsidP="00AB2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F0"/>
                <w:lang w:val="en-US"/>
              </w:rPr>
            </w:pPr>
            <w:r w:rsidRPr="00AB2E17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</w:tr>
      <w:tr w:rsidR="008C4BAC" w:rsidRPr="00AB2E17" w:rsidTr="005703B0">
        <w:trPr>
          <w:trHeight w:val="7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AC" w:rsidRPr="00AB2E17" w:rsidRDefault="008C4BAC" w:rsidP="008C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B2E17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BAC" w:rsidRPr="00BC429A" w:rsidRDefault="008C4BAC" w:rsidP="008C4B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29A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бюджетам городских округов и сельских поселений на </w:t>
            </w:r>
            <w:proofErr w:type="spellStart"/>
            <w:r w:rsidRPr="00BC429A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BC429A">
              <w:rPr>
                <w:rFonts w:ascii="Times New Roman" w:eastAsia="Times New Roman" w:hAnsi="Times New Roman" w:cs="Times New Roman"/>
                <w:lang w:eastAsia="ru-RU"/>
              </w:rPr>
              <w:t xml:space="preserve">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BAC" w:rsidRPr="00AB2E17" w:rsidRDefault="008C4BAC" w:rsidP="008C4B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29A">
              <w:rPr>
                <w:rStyle w:val="jsoneditor-treepath-element"/>
                <w:rFonts w:ascii="Times New Roman" w:hAnsi="Times New Roman" w:cs="Times New Roman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AC" w:rsidRPr="00AB2E17" w:rsidRDefault="00C33E4F" w:rsidP="008C4B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Style w:val="jsoneditor-treepath-element"/>
                <w:rFonts w:ascii="Times New Roman" w:hAnsi="Times New Roman" w:cs="Times New Roman"/>
                <w:lang w:val="en-US"/>
              </w:rPr>
              <w:t>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AC" w:rsidRPr="00AB2E17" w:rsidRDefault="008C4BAC" w:rsidP="008C4B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BAC" w:rsidRPr="00AB2E17" w:rsidRDefault="008C4BAC" w:rsidP="008C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BAC" w:rsidRPr="00AB2E17" w:rsidRDefault="008C4BAC" w:rsidP="008C4B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BAC" w:rsidRPr="00AB2E17" w:rsidRDefault="008C4BAC" w:rsidP="008C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BAC" w:rsidRPr="00AB2E17" w:rsidTr="005703B0">
        <w:trPr>
          <w:trHeight w:val="8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AC" w:rsidRPr="00AD5F1F" w:rsidRDefault="008C4BAC" w:rsidP="008C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BAC" w:rsidRDefault="008C4BAC" w:rsidP="008C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BAC" w:rsidRDefault="008C4BAC" w:rsidP="008C4BAC">
            <w:pPr>
              <w:spacing w:after="0" w:line="240" w:lineRule="auto"/>
              <w:rPr>
                <w:rStyle w:val="jsoneditor-treepath-element"/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AC" w:rsidRPr="005703B0" w:rsidRDefault="00C33E4F" w:rsidP="008C4BAC">
            <w:pPr>
              <w:spacing w:after="0" w:line="240" w:lineRule="auto"/>
              <w:rPr>
                <w:rStyle w:val="jsoneditor-treepath-element"/>
                <w:rFonts w:ascii="Times New Roman" w:hAnsi="Times New Roman" w:cs="Times New Roman"/>
              </w:rPr>
            </w:pPr>
            <w:r>
              <w:rPr>
                <w:rStyle w:val="jsoneditor-treepath-element"/>
                <w:rFonts w:ascii="Times New Roman" w:hAnsi="Times New Roman" w:cs="Times New Roman"/>
              </w:rPr>
              <w:t>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AC" w:rsidRPr="00AB2E17" w:rsidRDefault="008C4BAC" w:rsidP="008C4B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BAC" w:rsidRPr="00AB2E17" w:rsidRDefault="008C4BAC" w:rsidP="008C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BAC" w:rsidRPr="00AB2E17" w:rsidRDefault="008C4BAC" w:rsidP="008C4B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BAC" w:rsidRPr="00AB2E17" w:rsidRDefault="008C4BAC" w:rsidP="008C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BAC" w:rsidRPr="00AB2E17" w:rsidTr="00C04A36">
        <w:trPr>
          <w:trHeight w:val="2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AC" w:rsidRPr="00AD5F1F" w:rsidRDefault="008C4BAC" w:rsidP="008C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AC" w:rsidRDefault="008C4BAC" w:rsidP="008C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AC" w:rsidRDefault="008C4BAC" w:rsidP="008C4BAC">
            <w:pPr>
              <w:spacing w:after="0" w:line="240" w:lineRule="auto"/>
              <w:rPr>
                <w:rStyle w:val="jsoneditor-treepath-element"/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AC" w:rsidRPr="005703B0" w:rsidRDefault="00C33E4F" w:rsidP="008C4BAC">
            <w:pPr>
              <w:spacing w:after="0" w:line="240" w:lineRule="auto"/>
              <w:rPr>
                <w:rStyle w:val="jsoneditor-treepath-element"/>
                <w:rFonts w:ascii="Times New Roman" w:hAnsi="Times New Roman" w:cs="Times New Roman"/>
              </w:rPr>
            </w:pPr>
            <w:r>
              <w:rPr>
                <w:rStyle w:val="jsoneditor-treepath-element"/>
                <w:rFonts w:ascii="Times New Roman" w:hAnsi="Times New Roman" w:cs="Times New Roman"/>
              </w:rPr>
              <w:t>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AC" w:rsidRPr="00AB2E17" w:rsidRDefault="008C4BAC" w:rsidP="008C4B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BAC" w:rsidRPr="00AB2E17" w:rsidRDefault="008C4BAC" w:rsidP="008C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BAC" w:rsidRPr="00AB2E17" w:rsidRDefault="008C4BAC" w:rsidP="008C4B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BAC" w:rsidRPr="00AB2E17" w:rsidRDefault="008C4BAC" w:rsidP="008C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BAC" w:rsidRPr="00AB2E17" w:rsidTr="00D66AB0">
        <w:trPr>
          <w:trHeight w:val="375"/>
        </w:trPr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4BAC" w:rsidRPr="00AB2E17" w:rsidRDefault="008C4BAC" w:rsidP="008C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E17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BAC" w:rsidRPr="00AB2E17" w:rsidRDefault="008C4BAC" w:rsidP="008C4B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BAC" w:rsidRPr="00AB2E17" w:rsidRDefault="008C4BAC" w:rsidP="008C4B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BAC" w:rsidRPr="00AB2E17" w:rsidRDefault="008C4BAC" w:rsidP="008C4B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BAC" w:rsidRPr="00AB2E17" w:rsidRDefault="008C4BAC" w:rsidP="008C4B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</w:tbl>
    <w:p w:rsidR="00AB2E17" w:rsidRPr="00AB2E17" w:rsidRDefault="00AB2E17" w:rsidP="00AB2E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B2E17">
        <w:rPr>
          <w:rFonts w:ascii="Times New Roman" w:hAnsi="Times New Roman" w:cs="Times New Roman"/>
          <w:lang w:val="en-US"/>
        </w:rPr>
        <w:br w:type="page"/>
      </w:r>
      <w:r w:rsidRPr="00AB2E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Приложение</w:t>
      </w:r>
      <w:r w:rsidRPr="00AB2E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№2</w:t>
      </w:r>
    </w:p>
    <w:p w:rsidR="00AB2E17" w:rsidRPr="00AB2E17" w:rsidRDefault="00AB2E17" w:rsidP="00AB2E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AB2E17">
        <w:rPr>
          <w:rFonts w:ascii="Times New Roman" w:eastAsia="Times New Roman" w:hAnsi="Times New Roman" w:cs="Times New Roman"/>
          <w:sz w:val="28"/>
          <w:szCs w:val="28"/>
          <w:lang w:eastAsia="ru-RU"/>
        </w:rPr>
        <w:t>кСоглашению</w:t>
      </w:r>
      <w:r w:rsidRPr="00AB2E17">
        <w:rPr>
          <w:rFonts w:ascii="Times New Roman" w:hAnsi="Times New Roman" w:cs="Times New Roman"/>
          <w:sz w:val="28"/>
          <w:szCs w:val="28"/>
          <w:lang w:val="en-US"/>
        </w:rPr>
        <w:t>№</w:t>
      </w:r>
      <w:r w:rsidRPr="00AB2E17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AB2E17" w:rsidRPr="00AB2E17" w:rsidRDefault="00AB2E17" w:rsidP="00AB2E17">
      <w:pPr>
        <w:spacing w:after="0" w:line="240" w:lineRule="auto"/>
        <w:rPr>
          <w:rFonts w:ascii="Times New Roman" w:eastAsia="Calibri" w:hAnsi="Times New Roman" w:cs="Times New Roman"/>
          <w:color w:val="00B050"/>
          <w:sz w:val="28"/>
          <w:szCs w:val="28"/>
        </w:rPr>
      </w:pPr>
      <w:r w:rsidRPr="00AB2E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</w:t>
      </w:r>
    </w:p>
    <w:p w:rsidR="00AB2E17" w:rsidRPr="00AB2E17" w:rsidRDefault="00AB2E17" w:rsidP="00AB2E17">
      <w:pPr>
        <w:spacing w:after="0" w:line="240" w:lineRule="auto"/>
        <w:jc w:val="right"/>
        <w:rPr>
          <w:rFonts w:ascii="Times New Roman" w:hAnsi="Times New Roman" w:cs="Times New Roman"/>
          <w:color w:val="00B050"/>
          <w:sz w:val="28"/>
          <w:szCs w:val="28"/>
        </w:rPr>
      </w:pPr>
    </w:p>
    <w:p w:rsidR="00AB2E17" w:rsidRDefault="00AB2E17" w:rsidP="00AB2E1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E17">
        <w:rPr>
          <w:rFonts w:ascii="Times New Roman" w:hAnsi="Times New Roman" w:cs="Times New Roman"/>
          <w:b/>
          <w:sz w:val="28"/>
          <w:szCs w:val="28"/>
        </w:rPr>
        <w:t xml:space="preserve">Показатели результативности исполнения мероприятий, в целях </w:t>
      </w:r>
      <w:proofErr w:type="spellStart"/>
      <w:r w:rsidRPr="00AB2E17">
        <w:rPr>
          <w:rFonts w:ascii="Times New Roman" w:hAnsi="Times New Roman" w:cs="Times New Roman"/>
          <w:b/>
          <w:sz w:val="28"/>
          <w:szCs w:val="28"/>
        </w:rPr>
        <w:t>софинансирования</w:t>
      </w:r>
      <w:proofErr w:type="spellEnd"/>
      <w:r w:rsidRPr="00AB2E17">
        <w:rPr>
          <w:rFonts w:ascii="Times New Roman" w:hAnsi="Times New Roman" w:cs="Times New Roman"/>
          <w:b/>
          <w:sz w:val="28"/>
          <w:szCs w:val="28"/>
        </w:rPr>
        <w:t xml:space="preserve"> которых </w:t>
      </w:r>
    </w:p>
    <w:p w:rsidR="00AB2E17" w:rsidRDefault="00AB2E17" w:rsidP="00AB2E1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E17">
        <w:rPr>
          <w:rFonts w:ascii="Times New Roman" w:hAnsi="Times New Roman" w:cs="Times New Roman"/>
          <w:b/>
          <w:sz w:val="28"/>
          <w:szCs w:val="28"/>
        </w:rPr>
        <w:t>предоставляется Субсидия</w:t>
      </w:r>
    </w:p>
    <w:p w:rsidR="00AB2E17" w:rsidRPr="00AB2E17" w:rsidRDefault="00AB2E17" w:rsidP="00AB2E1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646"/>
        <w:gridCol w:w="2022"/>
        <w:gridCol w:w="3281"/>
        <w:gridCol w:w="1417"/>
        <w:gridCol w:w="1985"/>
        <w:gridCol w:w="2126"/>
        <w:gridCol w:w="1007"/>
        <w:gridCol w:w="2078"/>
      </w:tblGrid>
      <w:tr w:rsidR="00AB2E17" w:rsidRPr="00AB2E17" w:rsidTr="008C4BAC">
        <w:trPr>
          <w:trHeight w:val="589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17" w:rsidRPr="00AB2E17" w:rsidRDefault="00AB2E17" w:rsidP="00AB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E17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17" w:rsidRPr="00AB2E17" w:rsidRDefault="00AB2E17" w:rsidP="00AB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E17">
              <w:rPr>
                <w:rFonts w:ascii="Times New Roman" w:eastAsia="Times New Roman" w:hAnsi="Times New Roman" w:cs="Times New Roman"/>
                <w:lang w:eastAsia="ru-RU"/>
              </w:rPr>
              <w:t>Направление расходов</w:t>
            </w:r>
          </w:p>
        </w:tc>
        <w:tc>
          <w:tcPr>
            <w:tcW w:w="3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17" w:rsidRPr="00AB2E17" w:rsidRDefault="00AB2E17" w:rsidP="00AB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E17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E17" w:rsidRPr="00AB2E17" w:rsidRDefault="00AB2E17" w:rsidP="00AB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E17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17" w:rsidRPr="00AB2E17" w:rsidRDefault="00AB2E17" w:rsidP="00AB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E17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17" w:rsidRPr="00AB2E17" w:rsidRDefault="00AB2E17" w:rsidP="00AB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E17">
              <w:rPr>
                <w:rFonts w:ascii="Times New Roman" w:eastAsia="Times New Roman" w:hAnsi="Times New Roman" w:cs="Times New Roman"/>
                <w:lang w:eastAsia="ru-RU"/>
              </w:rPr>
              <w:t>Единица измерения по ОКЕИ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E17" w:rsidRPr="00AB2E17" w:rsidRDefault="00AB2E17" w:rsidP="00AB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B2E17">
              <w:rPr>
                <w:rFonts w:ascii="Times New Roman" w:eastAsia="Times New Roman" w:hAnsi="Times New Roman" w:cs="Times New Roman"/>
                <w:lang w:eastAsia="ru-RU"/>
              </w:rPr>
              <w:t>Плановоезначениепоказателя</w:t>
            </w:r>
          </w:p>
        </w:tc>
      </w:tr>
      <w:tr w:rsidR="00AB2E17" w:rsidRPr="00AB2E17" w:rsidTr="008C4BAC">
        <w:trPr>
          <w:trHeight w:val="443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17" w:rsidRPr="00AB2E17" w:rsidRDefault="00AB2E17" w:rsidP="00AB2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17" w:rsidRPr="00AB2E17" w:rsidRDefault="00AB2E17" w:rsidP="00AB2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17" w:rsidRPr="00AB2E17" w:rsidRDefault="00AB2E17" w:rsidP="00AB2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E17" w:rsidRPr="00AB2E17" w:rsidRDefault="00AB2E17" w:rsidP="00AB2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17" w:rsidRPr="00AB2E17" w:rsidRDefault="00AB2E17" w:rsidP="00AB2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17" w:rsidRPr="00AB2E17" w:rsidRDefault="00AB2E17" w:rsidP="00AB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E17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17" w:rsidRPr="00AB2E17" w:rsidRDefault="00AB2E17" w:rsidP="00AB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E17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E17" w:rsidRPr="00AB2E17" w:rsidRDefault="00AB2E17" w:rsidP="00AB2E1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AB2E17" w:rsidRPr="00AB2E17" w:rsidTr="008C4BAC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17" w:rsidRPr="00AB2E17" w:rsidRDefault="00AB2E17" w:rsidP="00AB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E1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2E17" w:rsidRPr="00AB2E17" w:rsidRDefault="00AB2E17" w:rsidP="00AB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E1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2E17" w:rsidRPr="00AB2E17" w:rsidRDefault="00AB2E17" w:rsidP="00AB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E1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2E17" w:rsidRPr="00AB2E17" w:rsidRDefault="00AB2E17" w:rsidP="00AB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E1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2E17" w:rsidRPr="00AB2E17" w:rsidRDefault="00AB2E17" w:rsidP="00AB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E1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2E17" w:rsidRPr="00AB2E17" w:rsidRDefault="00AB2E17" w:rsidP="00AB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E1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2E17" w:rsidRPr="00AB2E17" w:rsidRDefault="00AB2E17" w:rsidP="00AB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E1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2E17" w:rsidRPr="00AB2E17" w:rsidRDefault="00AB2E17" w:rsidP="00AB2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lang w:val="en-US"/>
              </w:rPr>
            </w:pPr>
            <w:r w:rsidRPr="00AB2E17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</w:tr>
      <w:tr w:rsidR="005703B0" w:rsidRPr="00AB2E17" w:rsidTr="008C4BAC">
        <w:trPr>
          <w:trHeight w:val="756"/>
        </w:trPr>
        <w:tc>
          <w:tcPr>
            <w:tcW w:w="6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3B0" w:rsidRPr="00AB2E17" w:rsidRDefault="005703B0" w:rsidP="00AB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B2E1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2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5703B0" w:rsidRPr="00AB2E17" w:rsidRDefault="008C4BAC" w:rsidP="00AB2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BC429A">
              <w:rPr>
                <w:rFonts w:ascii="Times New Roman" w:eastAsia="Times New Roman" w:hAnsi="Times New Roman" w:cs="Times New Roman"/>
                <w:lang w:eastAsia="ru-RU"/>
              </w:rPr>
              <w:t xml:space="preserve">убсидии бюджетам городских округов и сельских поселений на </w:t>
            </w:r>
            <w:proofErr w:type="spellStart"/>
            <w:r w:rsidRPr="00BC429A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BC429A">
              <w:rPr>
                <w:rFonts w:ascii="Times New Roman" w:eastAsia="Times New Roman" w:hAnsi="Times New Roman" w:cs="Times New Roman"/>
                <w:lang w:eastAsia="ru-RU"/>
              </w:rPr>
              <w:t xml:space="preserve">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328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5703B0" w:rsidRPr="00AB2E17" w:rsidRDefault="008C4BAC" w:rsidP="008C4B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29A">
              <w:rPr>
                <w:rStyle w:val="jsoneditor-treepath-element"/>
                <w:rFonts w:ascii="Times New Roman" w:hAnsi="Times New Roman" w:cs="Times New Roman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703B0" w:rsidRPr="00AB2E17" w:rsidRDefault="008C4BAC" w:rsidP="008C4BAC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Style w:val="jsoneditor-treepath-element"/>
                <w:rFonts w:ascii="Times New Roman" w:hAnsi="Times New Roman" w:cs="Times New Roman"/>
              </w:rPr>
              <w:t>01</w:t>
            </w:r>
            <w:r w:rsidR="005703B0" w:rsidRPr="00AB2E17">
              <w:rPr>
                <w:rStyle w:val="jsoneditor-treepath-element"/>
                <w:rFonts w:ascii="Times New Roman" w:hAnsi="Times New Roman" w:cs="Times New Roman"/>
                <w:lang w:val="en-US"/>
              </w:rPr>
              <w:t>.1</w:t>
            </w:r>
            <w:r>
              <w:rPr>
                <w:rStyle w:val="jsoneditor-treepath-element"/>
                <w:rFonts w:ascii="Times New Roman" w:hAnsi="Times New Roman" w:cs="Times New Roman"/>
              </w:rPr>
              <w:t>0</w:t>
            </w:r>
            <w:r w:rsidR="00C33E4F">
              <w:rPr>
                <w:rStyle w:val="jsoneditor-treepath-element"/>
                <w:rFonts w:ascii="Times New Roman" w:hAnsi="Times New Roman" w:cs="Times New Roman"/>
                <w:lang w:val="en-US"/>
              </w:rPr>
              <w:t>.2022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703B0" w:rsidRPr="00AB2E17" w:rsidRDefault="005703B0" w:rsidP="00AB2E1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Style w:val="jsoneditor-treepath-element"/>
                <w:rFonts w:ascii="Times New Roman" w:hAnsi="Times New Roman" w:cs="Times New Roman"/>
                <w:lang w:val="en-US"/>
              </w:rPr>
              <w:t>в</w:t>
            </w:r>
            <w:r w:rsidRPr="00AB2E17">
              <w:rPr>
                <w:rStyle w:val="jsoneditor-treepath-element"/>
                <w:rFonts w:ascii="Times New Roman" w:hAnsi="Times New Roman" w:cs="Times New Roman"/>
                <w:lang w:val="en-US"/>
              </w:rPr>
              <w:t>вод мощностей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703B0" w:rsidRPr="00AB2E17" w:rsidRDefault="005703B0" w:rsidP="00AB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E17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703B0" w:rsidRPr="00AB2E17" w:rsidRDefault="005703B0" w:rsidP="00AB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E17">
              <w:rPr>
                <w:rStyle w:val="jsoneditor-treepath-element"/>
                <w:rFonts w:ascii="Times New Roman" w:hAnsi="Times New Roman" w:cs="Times New Roman"/>
              </w:rPr>
              <w:t>008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703B0" w:rsidRPr="00AB2E17" w:rsidRDefault="005703B0" w:rsidP="00AB2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03B0" w:rsidRPr="00AB2E17" w:rsidTr="008C4BAC">
        <w:trPr>
          <w:trHeight w:val="863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3B0" w:rsidRPr="00AB2E17" w:rsidRDefault="005703B0" w:rsidP="00AB2E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2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03B0" w:rsidRDefault="005703B0" w:rsidP="005B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03B0" w:rsidRDefault="005703B0" w:rsidP="00AB2E17">
            <w:pPr>
              <w:spacing w:after="0" w:line="240" w:lineRule="auto"/>
              <w:rPr>
                <w:rStyle w:val="jsoneditor-treepath-element"/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03B0" w:rsidRPr="005703B0" w:rsidRDefault="008C4BAC" w:rsidP="008C4BAC">
            <w:pPr>
              <w:spacing w:after="0" w:line="240" w:lineRule="auto"/>
              <w:rPr>
                <w:rStyle w:val="jsoneditor-treepath-element"/>
                <w:rFonts w:ascii="Times New Roman" w:hAnsi="Times New Roman" w:cs="Times New Roman"/>
              </w:rPr>
            </w:pPr>
            <w:r>
              <w:rPr>
                <w:rStyle w:val="jsoneditor-treepath-element"/>
                <w:rFonts w:ascii="Times New Roman" w:hAnsi="Times New Roman" w:cs="Times New Roman"/>
              </w:rPr>
              <w:t>01</w:t>
            </w:r>
            <w:r w:rsidR="005703B0">
              <w:rPr>
                <w:rStyle w:val="jsoneditor-treepath-element"/>
                <w:rFonts w:ascii="Times New Roman" w:hAnsi="Times New Roman" w:cs="Times New Roman"/>
              </w:rPr>
              <w:t>.1</w:t>
            </w:r>
            <w:r>
              <w:rPr>
                <w:rStyle w:val="jsoneditor-treepath-element"/>
                <w:rFonts w:ascii="Times New Roman" w:hAnsi="Times New Roman" w:cs="Times New Roman"/>
              </w:rPr>
              <w:t>0</w:t>
            </w:r>
            <w:r w:rsidR="00C33E4F">
              <w:rPr>
                <w:rStyle w:val="jsoneditor-treepath-element"/>
                <w:rFonts w:ascii="Times New Roman" w:hAnsi="Times New Roman" w:cs="Times New Roman"/>
              </w:rPr>
              <w:t>.2023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03B0" w:rsidRPr="005703B0" w:rsidRDefault="005703B0" w:rsidP="00AB2E17">
            <w:pPr>
              <w:spacing w:after="0" w:line="240" w:lineRule="auto"/>
              <w:rPr>
                <w:rStyle w:val="jsoneditor-treepath-element"/>
                <w:rFonts w:ascii="Times New Roman" w:hAnsi="Times New Roman" w:cs="Times New Roman"/>
              </w:rPr>
            </w:pPr>
            <w:r>
              <w:rPr>
                <w:rStyle w:val="jsoneditor-treepath-element"/>
                <w:rFonts w:ascii="Times New Roman" w:hAnsi="Times New Roman" w:cs="Times New Roman"/>
                <w:lang w:val="en-US"/>
              </w:rPr>
              <w:t>в</w:t>
            </w:r>
            <w:r w:rsidRPr="00AB2E17">
              <w:rPr>
                <w:rStyle w:val="jsoneditor-treepath-element"/>
                <w:rFonts w:ascii="Times New Roman" w:hAnsi="Times New Roman" w:cs="Times New Roman"/>
                <w:lang w:val="en-US"/>
              </w:rPr>
              <w:t>вод мощностей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03B0" w:rsidRPr="00AB2E17" w:rsidRDefault="005703B0" w:rsidP="00AB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03B0" w:rsidRPr="005703B0" w:rsidRDefault="005703B0" w:rsidP="00AB2E17">
            <w:pPr>
              <w:spacing w:after="0" w:line="240" w:lineRule="auto"/>
              <w:jc w:val="center"/>
              <w:rPr>
                <w:rStyle w:val="jsoneditor-treepath-element"/>
                <w:rFonts w:ascii="Times New Roman" w:hAnsi="Times New Roman" w:cs="Times New Roman"/>
              </w:rPr>
            </w:pPr>
            <w:r>
              <w:rPr>
                <w:rStyle w:val="jsoneditor-treepath-element"/>
                <w:rFonts w:ascii="Times New Roman" w:hAnsi="Times New Roman" w:cs="Times New Roman"/>
              </w:rPr>
              <w:t>008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03B0" w:rsidRPr="00AB2E17" w:rsidRDefault="005703B0" w:rsidP="00AB2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03B0" w:rsidRPr="00AB2E17" w:rsidTr="008C4BAC">
        <w:trPr>
          <w:trHeight w:val="315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B0" w:rsidRPr="00AB2E17" w:rsidRDefault="005703B0" w:rsidP="00AB2E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3B0" w:rsidRDefault="005703B0" w:rsidP="005B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3B0" w:rsidRDefault="005703B0" w:rsidP="00AB2E17">
            <w:pPr>
              <w:spacing w:after="0" w:line="240" w:lineRule="auto"/>
              <w:rPr>
                <w:rStyle w:val="jsoneditor-treepath-element"/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3B0" w:rsidRPr="005703B0" w:rsidRDefault="008C4BAC" w:rsidP="008C4BAC">
            <w:pPr>
              <w:spacing w:after="0" w:line="240" w:lineRule="auto"/>
              <w:rPr>
                <w:rStyle w:val="jsoneditor-treepath-element"/>
                <w:rFonts w:ascii="Times New Roman" w:hAnsi="Times New Roman" w:cs="Times New Roman"/>
              </w:rPr>
            </w:pPr>
            <w:r>
              <w:rPr>
                <w:rStyle w:val="jsoneditor-treepath-element"/>
                <w:rFonts w:ascii="Times New Roman" w:hAnsi="Times New Roman" w:cs="Times New Roman"/>
              </w:rPr>
              <w:t>01</w:t>
            </w:r>
            <w:r w:rsidR="005703B0">
              <w:rPr>
                <w:rStyle w:val="jsoneditor-treepath-element"/>
                <w:rFonts w:ascii="Times New Roman" w:hAnsi="Times New Roman" w:cs="Times New Roman"/>
              </w:rPr>
              <w:t>.1</w:t>
            </w:r>
            <w:r>
              <w:rPr>
                <w:rStyle w:val="jsoneditor-treepath-element"/>
                <w:rFonts w:ascii="Times New Roman" w:hAnsi="Times New Roman" w:cs="Times New Roman"/>
              </w:rPr>
              <w:t>0</w:t>
            </w:r>
            <w:r w:rsidR="00C33E4F">
              <w:rPr>
                <w:rStyle w:val="jsoneditor-treepath-element"/>
                <w:rFonts w:ascii="Times New Roman" w:hAnsi="Times New Roman" w:cs="Times New Roman"/>
              </w:rPr>
              <w:t>.2024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3B0" w:rsidRDefault="005703B0" w:rsidP="00AB2E17">
            <w:pPr>
              <w:spacing w:after="0" w:line="240" w:lineRule="auto"/>
              <w:rPr>
                <w:rStyle w:val="jsoneditor-treepath-element"/>
                <w:rFonts w:ascii="Times New Roman" w:hAnsi="Times New Roman" w:cs="Times New Roman"/>
                <w:lang w:val="en-US"/>
              </w:rPr>
            </w:pPr>
            <w:r>
              <w:rPr>
                <w:rStyle w:val="jsoneditor-treepath-element"/>
                <w:rFonts w:ascii="Times New Roman" w:hAnsi="Times New Roman" w:cs="Times New Roman"/>
                <w:lang w:val="en-US"/>
              </w:rPr>
              <w:t>в</w:t>
            </w:r>
            <w:r w:rsidRPr="00AB2E17">
              <w:rPr>
                <w:rStyle w:val="jsoneditor-treepath-element"/>
                <w:rFonts w:ascii="Times New Roman" w:hAnsi="Times New Roman" w:cs="Times New Roman"/>
                <w:lang w:val="en-US"/>
              </w:rPr>
              <w:t>вод мощностей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3B0" w:rsidRPr="00AB2E17" w:rsidRDefault="005703B0" w:rsidP="00AB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3B0" w:rsidRPr="005703B0" w:rsidRDefault="005703B0" w:rsidP="00AB2E17">
            <w:pPr>
              <w:spacing w:after="0" w:line="240" w:lineRule="auto"/>
              <w:jc w:val="center"/>
              <w:rPr>
                <w:rStyle w:val="jsoneditor-treepath-element"/>
                <w:rFonts w:ascii="Times New Roman" w:hAnsi="Times New Roman" w:cs="Times New Roman"/>
              </w:rPr>
            </w:pPr>
            <w:r>
              <w:rPr>
                <w:rStyle w:val="jsoneditor-treepath-element"/>
                <w:rFonts w:ascii="Times New Roman" w:hAnsi="Times New Roman" w:cs="Times New Roman"/>
              </w:rPr>
              <w:t>008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3B0" w:rsidRPr="00AB2E17" w:rsidRDefault="005703B0" w:rsidP="00AB2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B2E17" w:rsidRPr="00AB2E17" w:rsidRDefault="00AB2E17" w:rsidP="00AB2E17">
      <w:pPr>
        <w:spacing w:after="0" w:line="240" w:lineRule="auto"/>
        <w:rPr>
          <w:rFonts w:ascii="Times New Roman" w:eastAsia="Calibri" w:hAnsi="Times New Roman" w:cs="Times New Roman"/>
        </w:rPr>
      </w:pPr>
      <w:r w:rsidRPr="00AB2E17">
        <w:rPr>
          <w:rFonts w:ascii="Times New Roman" w:hAnsi="Times New Roman" w:cs="Times New Roman"/>
        </w:rPr>
        <w:br w:type="page"/>
      </w:r>
    </w:p>
    <w:p w:rsidR="00AB2E17" w:rsidRPr="00AB2E17" w:rsidRDefault="00AB2E17" w:rsidP="00AB2E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B2E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Приложение</w:t>
      </w:r>
      <w:r w:rsidRPr="00AB2E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№3</w:t>
      </w:r>
    </w:p>
    <w:p w:rsidR="00AB2E17" w:rsidRPr="00AB2E17" w:rsidRDefault="00AB2E17" w:rsidP="00AB2E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AB2E17">
        <w:rPr>
          <w:rFonts w:ascii="Times New Roman" w:eastAsia="Times New Roman" w:hAnsi="Times New Roman" w:cs="Times New Roman"/>
          <w:sz w:val="28"/>
          <w:szCs w:val="28"/>
          <w:lang w:eastAsia="ru-RU"/>
        </w:rPr>
        <w:t>кСоглашению</w:t>
      </w:r>
      <w:r w:rsidRPr="00AB2E17">
        <w:rPr>
          <w:rFonts w:ascii="Times New Roman" w:hAnsi="Times New Roman" w:cs="Times New Roman"/>
          <w:sz w:val="28"/>
          <w:szCs w:val="28"/>
          <w:lang w:val="en-US"/>
        </w:rPr>
        <w:t>№</w:t>
      </w:r>
      <w:r w:rsidRPr="00AB2E17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AB2E17" w:rsidRPr="00AB2E17" w:rsidRDefault="00AB2E17" w:rsidP="00AB2E17">
      <w:pPr>
        <w:spacing w:after="0" w:line="240" w:lineRule="auto"/>
        <w:rPr>
          <w:rFonts w:ascii="Times New Roman" w:eastAsia="Calibri" w:hAnsi="Times New Roman" w:cs="Times New Roman"/>
          <w:color w:val="00B050"/>
          <w:sz w:val="28"/>
          <w:szCs w:val="28"/>
        </w:rPr>
      </w:pPr>
      <w:r w:rsidRPr="00AB2E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</w:t>
      </w:r>
    </w:p>
    <w:p w:rsidR="00AB2E17" w:rsidRPr="00AB2E17" w:rsidRDefault="00AB2E17" w:rsidP="00AB2E17">
      <w:pPr>
        <w:spacing w:after="0" w:line="240" w:lineRule="auto"/>
        <w:jc w:val="right"/>
        <w:rPr>
          <w:rFonts w:ascii="Times New Roman" w:hAnsi="Times New Roman" w:cs="Times New Roman"/>
          <w:color w:val="00B050"/>
          <w:sz w:val="28"/>
          <w:szCs w:val="28"/>
        </w:rPr>
      </w:pPr>
    </w:p>
    <w:p w:rsidR="008C4BAC" w:rsidRPr="00BC429A" w:rsidRDefault="008C4BAC" w:rsidP="008C4BAC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29A">
        <w:rPr>
          <w:rFonts w:ascii="Times New Roman" w:hAnsi="Times New Roman" w:cs="Times New Roman"/>
          <w:b/>
          <w:sz w:val="28"/>
          <w:szCs w:val="28"/>
        </w:rPr>
        <w:t>Отчет о выполнении условий соглашения о предоставлении субсидии по проведению капитального ремонта и ремонта автомобильных работ общего пользования</w:t>
      </w:r>
    </w:p>
    <w:p w:rsidR="008C4BAC" w:rsidRDefault="008C4BAC" w:rsidP="008C4BAC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29A">
        <w:rPr>
          <w:rFonts w:ascii="Times New Roman" w:hAnsi="Times New Roman" w:cs="Times New Roman"/>
          <w:b/>
          <w:sz w:val="28"/>
          <w:szCs w:val="28"/>
        </w:rPr>
        <w:t>по состоянию на &lt;</w:t>
      </w:r>
      <w:r w:rsidRPr="00BC429A">
        <w:rPr>
          <w:rFonts w:ascii="Times New Roman" w:hAnsi="Times New Roman" w:cs="Times New Roman"/>
          <w:i/>
          <w:sz w:val="28"/>
          <w:szCs w:val="28"/>
        </w:rPr>
        <w:t>дата составления отчета</w:t>
      </w:r>
      <w:r w:rsidRPr="00BC429A">
        <w:rPr>
          <w:rFonts w:ascii="Times New Roman" w:hAnsi="Times New Roman" w:cs="Times New Roman"/>
          <w:b/>
          <w:sz w:val="28"/>
          <w:szCs w:val="28"/>
        </w:rPr>
        <w:t>&gt;</w:t>
      </w:r>
    </w:p>
    <w:p w:rsidR="00AB2E17" w:rsidRPr="00AB2E17" w:rsidRDefault="00AB2E17" w:rsidP="00AB2E1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E17" w:rsidRDefault="00AB2E17" w:rsidP="00AB2E17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AB2E17">
        <w:rPr>
          <w:rFonts w:ascii="Times New Roman" w:hAnsi="Times New Roman" w:cs="Times New Roman"/>
          <w:sz w:val="28"/>
          <w:szCs w:val="28"/>
        </w:rPr>
        <w:t>Министерство строительства, жилищно-коммунального, дорожного хозяйства и транспорта Оренбургской области</w:t>
      </w:r>
    </w:p>
    <w:p w:rsidR="00AB2E17" w:rsidRPr="00AB2E17" w:rsidRDefault="00AB2E17" w:rsidP="00AB2E1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321"/>
        <w:gridCol w:w="2243"/>
        <w:gridCol w:w="2246"/>
        <w:gridCol w:w="1160"/>
        <w:gridCol w:w="1162"/>
        <w:gridCol w:w="1719"/>
        <w:gridCol w:w="1716"/>
      </w:tblGrid>
      <w:tr w:rsidR="00AB2E17" w:rsidRPr="00AB2E17" w:rsidTr="00AB2E17">
        <w:trPr>
          <w:trHeight w:val="360"/>
        </w:trPr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2E17" w:rsidRPr="00AB2E17" w:rsidRDefault="00AB2E17" w:rsidP="00AB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E17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мероприятий</w:t>
            </w:r>
          </w:p>
        </w:tc>
        <w:tc>
          <w:tcPr>
            <w:tcW w:w="102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B2E17" w:rsidRPr="00AB2E17" w:rsidRDefault="00AB2E17" w:rsidP="00AB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E17">
              <w:rPr>
                <w:rFonts w:ascii="Times New Roman" w:eastAsia="Times New Roman" w:hAnsi="Times New Roman" w:cs="Times New Roman"/>
                <w:lang w:eastAsia="ru-RU"/>
              </w:rPr>
              <w:t>Объем бюджетных средств, рублей</w:t>
            </w:r>
          </w:p>
        </w:tc>
      </w:tr>
      <w:tr w:rsidR="00AB2E17" w:rsidRPr="00AB2E17" w:rsidTr="00AB2E17">
        <w:trPr>
          <w:trHeight w:val="45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E17" w:rsidRPr="00AB2E17" w:rsidRDefault="00AB2E17" w:rsidP="00AB2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2E17" w:rsidRPr="00AB2E17" w:rsidRDefault="00AB2E17" w:rsidP="00AB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E17">
              <w:rPr>
                <w:rFonts w:ascii="Times New Roman" w:eastAsia="Times New Roman" w:hAnsi="Times New Roman" w:cs="Times New Roman"/>
                <w:lang w:eastAsia="ru-RU"/>
              </w:rPr>
              <w:t>предусмотрено Соглашением</w:t>
            </w:r>
          </w:p>
        </w:tc>
        <w:tc>
          <w:tcPr>
            <w:tcW w:w="2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17" w:rsidRPr="00AB2E17" w:rsidRDefault="00AB2E17" w:rsidP="00AB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E17">
              <w:rPr>
                <w:rFonts w:ascii="Times New Roman" w:eastAsia="Times New Roman" w:hAnsi="Times New Roman" w:cs="Times New Roman"/>
                <w:lang w:eastAsia="ru-RU"/>
              </w:rPr>
              <w:t>направлено из</w:t>
            </w:r>
          </w:p>
        </w:tc>
        <w:tc>
          <w:tcPr>
            <w:tcW w:w="3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17" w:rsidRPr="00AB2E17" w:rsidRDefault="00AB2E17" w:rsidP="00AB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E17">
              <w:rPr>
                <w:rFonts w:ascii="Times New Roman" w:eastAsia="Times New Roman" w:hAnsi="Times New Roman" w:cs="Times New Roman"/>
                <w:lang w:eastAsia="ru-RU"/>
              </w:rPr>
              <w:t>израсходовано за счет</w:t>
            </w:r>
          </w:p>
        </w:tc>
      </w:tr>
      <w:tr w:rsidR="00AB2E17" w:rsidRPr="00AB2E17" w:rsidTr="00AB2E17">
        <w:trPr>
          <w:trHeight w:val="45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E17" w:rsidRPr="00AB2E17" w:rsidRDefault="00AB2E17" w:rsidP="00AB2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E17" w:rsidRPr="00AB2E17" w:rsidRDefault="00AB2E17" w:rsidP="00AB2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17" w:rsidRPr="00AB2E17" w:rsidRDefault="00AB2E17" w:rsidP="00AB2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17" w:rsidRPr="00AB2E17" w:rsidRDefault="00AB2E17" w:rsidP="00AB2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2E17" w:rsidRPr="00AB2E17" w:rsidTr="00AB2E17">
        <w:trPr>
          <w:trHeight w:val="239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E17" w:rsidRPr="00AB2E17" w:rsidRDefault="00AB2E17" w:rsidP="00AB2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2E17" w:rsidRPr="00AB2E17" w:rsidRDefault="00AB2E17" w:rsidP="00AB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E17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2E17" w:rsidRPr="00AB2E17" w:rsidRDefault="00AB2E17" w:rsidP="00AB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E17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2E17" w:rsidRPr="00AB2E17" w:rsidRDefault="00AB2E17" w:rsidP="00AB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E17">
              <w:rPr>
                <w:rFonts w:ascii="Times New Roman" w:eastAsia="Times New Roman" w:hAnsi="Times New Roman" w:cs="Times New Roman"/>
                <w:lang w:eastAsia="ru-RU"/>
              </w:rPr>
              <w:t>областного бюджета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2E17" w:rsidRPr="00AB2E17" w:rsidRDefault="00AB2E17" w:rsidP="00AB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E17">
              <w:rPr>
                <w:rFonts w:ascii="Times New Roman" w:eastAsia="Times New Roman" w:hAnsi="Times New Roman" w:cs="Times New Roman"/>
                <w:lang w:eastAsia="ru-RU"/>
              </w:rPr>
              <w:t>местного бюджета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2E17" w:rsidRPr="00AB2E17" w:rsidRDefault="00AB2E17" w:rsidP="00AB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E17">
              <w:rPr>
                <w:rFonts w:ascii="Times New Roman" w:eastAsia="Times New Roman" w:hAnsi="Times New Roman" w:cs="Times New Roman"/>
                <w:lang w:eastAsia="ru-RU"/>
              </w:rPr>
              <w:t>областного бюджета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2E17" w:rsidRPr="00AB2E17" w:rsidRDefault="00AB2E17" w:rsidP="00AB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E17">
              <w:rPr>
                <w:rFonts w:ascii="Times New Roman" w:eastAsia="Times New Roman" w:hAnsi="Times New Roman" w:cs="Times New Roman"/>
                <w:lang w:eastAsia="ru-RU"/>
              </w:rPr>
              <w:t>местного бюджета</w:t>
            </w:r>
          </w:p>
        </w:tc>
      </w:tr>
      <w:tr w:rsidR="00AB2E17" w:rsidRPr="00AB2E17" w:rsidTr="00AB2E17">
        <w:trPr>
          <w:trHeight w:val="315"/>
        </w:trPr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17" w:rsidRPr="00AB2E17" w:rsidRDefault="00AB2E17" w:rsidP="00AB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E1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17" w:rsidRPr="00AB2E17" w:rsidRDefault="00AB2E17" w:rsidP="00AB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E1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17" w:rsidRPr="00AB2E17" w:rsidRDefault="00AB2E17" w:rsidP="00AB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E1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17" w:rsidRPr="00AB2E17" w:rsidRDefault="00AB2E17" w:rsidP="00AB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E1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17" w:rsidRPr="00AB2E17" w:rsidRDefault="00AB2E17" w:rsidP="00AB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E1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17" w:rsidRPr="00AB2E17" w:rsidRDefault="00AB2E17" w:rsidP="00AB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E1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17" w:rsidRPr="00AB2E17" w:rsidRDefault="00AB2E17" w:rsidP="00AB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E1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AB2E17" w:rsidRPr="00AB2E17" w:rsidTr="00AB2E17">
        <w:trPr>
          <w:trHeight w:val="446"/>
        </w:trPr>
        <w:tc>
          <w:tcPr>
            <w:tcW w:w="43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2E17" w:rsidRPr="00AB2E17" w:rsidRDefault="00AB2E17" w:rsidP="00AB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E17">
              <w:rPr>
                <w:rFonts w:ascii="Times New Roman" w:eastAsia="Times New Roman" w:hAnsi="Times New Roman" w:cs="Times New Roman"/>
                <w:lang w:eastAsia="ru-RU"/>
              </w:rPr>
              <w:t>Соглашение в целом</w:t>
            </w:r>
          </w:p>
        </w:tc>
        <w:tc>
          <w:tcPr>
            <w:tcW w:w="2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17" w:rsidRPr="00AB2E17" w:rsidRDefault="00AB2E17" w:rsidP="00AB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17" w:rsidRPr="00AB2E17" w:rsidRDefault="00AB2E17" w:rsidP="00AB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17" w:rsidRPr="00AB2E17" w:rsidRDefault="00AB2E17" w:rsidP="00AB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17" w:rsidRPr="00AB2E17" w:rsidRDefault="00AB2E17" w:rsidP="00AB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17" w:rsidRPr="00AB2E17" w:rsidRDefault="00AB2E17" w:rsidP="00AB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17" w:rsidRPr="00AB2E17" w:rsidRDefault="00AB2E17" w:rsidP="00AB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2E17" w:rsidRPr="00AB2E17" w:rsidTr="00AB2E17">
        <w:trPr>
          <w:trHeight w:val="45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2E17" w:rsidRPr="00AB2E17" w:rsidRDefault="00AB2E17" w:rsidP="00AB2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17" w:rsidRPr="00AB2E17" w:rsidRDefault="00AB2E17" w:rsidP="00AB2E1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17" w:rsidRPr="00AB2E17" w:rsidRDefault="00AB2E17" w:rsidP="00AB2E1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17" w:rsidRPr="00AB2E17" w:rsidRDefault="00AB2E17" w:rsidP="00AB2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17" w:rsidRPr="00AB2E17" w:rsidRDefault="00AB2E17" w:rsidP="00AB2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17" w:rsidRPr="00AB2E17" w:rsidRDefault="00AB2E17" w:rsidP="00AB2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17" w:rsidRPr="00AB2E17" w:rsidRDefault="00AB2E17" w:rsidP="00AB2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2E17" w:rsidRPr="00AB2E17" w:rsidTr="00AB2E17">
        <w:trPr>
          <w:trHeight w:val="45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2E17" w:rsidRPr="00AB2E17" w:rsidRDefault="00AB2E17" w:rsidP="00AB2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17" w:rsidRPr="00AB2E17" w:rsidRDefault="00AB2E17" w:rsidP="00AB2E1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17" w:rsidRPr="00AB2E17" w:rsidRDefault="00AB2E17" w:rsidP="00AB2E1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17" w:rsidRPr="00AB2E17" w:rsidRDefault="00AB2E17" w:rsidP="00AB2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17" w:rsidRPr="00AB2E17" w:rsidRDefault="00AB2E17" w:rsidP="00AB2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17" w:rsidRPr="00AB2E17" w:rsidRDefault="00AB2E17" w:rsidP="00AB2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17" w:rsidRPr="00AB2E17" w:rsidRDefault="00AB2E17" w:rsidP="00AB2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2E17" w:rsidRPr="00AB2E17" w:rsidTr="00AB2E17">
        <w:trPr>
          <w:trHeight w:val="315"/>
        </w:trPr>
        <w:tc>
          <w:tcPr>
            <w:tcW w:w="145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B2E17" w:rsidRPr="00AB2E17" w:rsidRDefault="00AB2E17" w:rsidP="00AB2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E17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в разрезе мероприятий </w:t>
            </w:r>
          </w:p>
        </w:tc>
      </w:tr>
      <w:tr w:rsidR="00AB2E17" w:rsidRPr="00AB2E17" w:rsidTr="00AB2E17">
        <w:trPr>
          <w:trHeight w:val="315"/>
        </w:trPr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17" w:rsidRPr="00AB2E17" w:rsidRDefault="008C4BAC" w:rsidP="00AB2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29A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E17" w:rsidRPr="00AB2E17" w:rsidRDefault="00AB2E17" w:rsidP="00AB2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E17" w:rsidRPr="00AB2E17" w:rsidRDefault="00AB2E17" w:rsidP="00AB2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E17" w:rsidRPr="00AB2E17" w:rsidRDefault="00AB2E17" w:rsidP="00AB2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E17" w:rsidRPr="00AB2E17" w:rsidRDefault="00AB2E17" w:rsidP="00AB2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E17" w:rsidRPr="00AB2E17" w:rsidRDefault="00AB2E17" w:rsidP="00AB2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E17" w:rsidRPr="00AB2E17" w:rsidRDefault="00AB2E17" w:rsidP="00AB2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B2E17" w:rsidRPr="00AB2E17" w:rsidRDefault="00AB2E17" w:rsidP="00AB2E17">
      <w:pPr>
        <w:spacing w:after="0" w:line="240" w:lineRule="auto"/>
        <w:rPr>
          <w:rFonts w:ascii="Times New Roman" w:eastAsia="Calibri" w:hAnsi="Times New Roman" w:cs="Times New Roman"/>
        </w:rPr>
      </w:pPr>
      <w:r w:rsidRPr="00AB2E17">
        <w:rPr>
          <w:rFonts w:ascii="Times New Roman" w:hAnsi="Times New Roman" w:cs="Times New Roman"/>
        </w:rPr>
        <w:br w:type="page"/>
      </w:r>
    </w:p>
    <w:tbl>
      <w:tblPr>
        <w:tblW w:w="14565" w:type="dxa"/>
        <w:tblLayout w:type="fixed"/>
        <w:tblLook w:val="04A0"/>
      </w:tblPr>
      <w:tblGrid>
        <w:gridCol w:w="3819"/>
        <w:gridCol w:w="4550"/>
        <w:gridCol w:w="1292"/>
        <w:gridCol w:w="1726"/>
        <w:gridCol w:w="1505"/>
        <w:gridCol w:w="1673"/>
      </w:tblGrid>
      <w:tr w:rsidR="00AB2E17" w:rsidRPr="00AB2E17" w:rsidTr="00AB2E17">
        <w:trPr>
          <w:trHeight w:val="360"/>
        </w:trPr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17" w:rsidRPr="00AB2E17" w:rsidRDefault="00AB2E17" w:rsidP="00AB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E1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Наименование мероприятий</w:t>
            </w:r>
          </w:p>
        </w:tc>
        <w:tc>
          <w:tcPr>
            <w:tcW w:w="10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E17" w:rsidRPr="00AB2E17" w:rsidRDefault="00AB2E17" w:rsidP="00AB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E17">
              <w:rPr>
                <w:rFonts w:ascii="Times New Roman" w:eastAsia="Times New Roman" w:hAnsi="Times New Roman" w:cs="Times New Roman"/>
                <w:lang w:eastAsia="ru-RU"/>
              </w:rPr>
              <w:t>Показатель результативности, установленный Соглашением</w:t>
            </w:r>
          </w:p>
        </w:tc>
      </w:tr>
      <w:tr w:rsidR="00AB2E17" w:rsidRPr="00AB2E17" w:rsidTr="00AB2E17">
        <w:trPr>
          <w:trHeight w:val="730"/>
        </w:trPr>
        <w:tc>
          <w:tcPr>
            <w:tcW w:w="14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17" w:rsidRPr="00AB2E17" w:rsidRDefault="00AB2E17" w:rsidP="00AB2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E17" w:rsidRPr="00AB2E17" w:rsidRDefault="00AB2E17" w:rsidP="00AB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E17">
              <w:rPr>
                <w:rFonts w:ascii="Times New Roman" w:eastAsia="Times New Roman" w:hAnsi="Times New Roman" w:cs="Times New Roman"/>
                <w:lang w:eastAsia="ru-RU"/>
              </w:rPr>
              <w:t>установленный Соглашением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17" w:rsidRPr="00AB2E17" w:rsidRDefault="00AB2E17" w:rsidP="00AB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E17">
              <w:rPr>
                <w:rFonts w:ascii="Times New Roman" w:eastAsia="Times New Roman" w:hAnsi="Times New Roman" w:cs="Times New Roman"/>
                <w:lang w:eastAsia="ru-RU"/>
              </w:rPr>
              <w:t>фактическое достижение значения на отчетную дату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17" w:rsidRPr="00AB2E17" w:rsidRDefault="00AB2E17" w:rsidP="00AB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E17">
              <w:rPr>
                <w:rFonts w:ascii="Times New Roman" w:eastAsia="Times New Roman" w:hAnsi="Times New Roman" w:cs="Times New Roman"/>
                <w:lang w:eastAsia="ru-RU"/>
              </w:rPr>
              <w:t xml:space="preserve">причины </w:t>
            </w:r>
            <w:proofErr w:type="spellStart"/>
            <w:r w:rsidRPr="00AB2E17">
              <w:rPr>
                <w:rFonts w:ascii="Times New Roman" w:eastAsia="Times New Roman" w:hAnsi="Times New Roman" w:cs="Times New Roman"/>
                <w:lang w:eastAsia="ru-RU"/>
              </w:rPr>
              <w:t>недостижения</w:t>
            </w:r>
            <w:proofErr w:type="spellEnd"/>
          </w:p>
        </w:tc>
      </w:tr>
      <w:tr w:rsidR="00AB2E17" w:rsidRPr="00AB2E17" w:rsidTr="00AB2E17">
        <w:trPr>
          <w:trHeight w:val="2820"/>
        </w:trPr>
        <w:tc>
          <w:tcPr>
            <w:tcW w:w="14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17" w:rsidRPr="00AB2E17" w:rsidRDefault="00AB2E17" w:rsidP="00AB2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17" w:rsidRPr="00AB2E17" w:rsidRDefault="00AB2E17" w:rsidP="00AB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E17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2E17" w:rsidRPr="00AB2E17" w:rsidRDefault="00AB2E17" w:rsidP="00AB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E17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2E17" w:rsidRPr="00AB2E17" w:rsidRDefault="00AB2E17" w:rsidP="00AB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E17">
              <w:rPr>
                <w:rFonts w:ascii="Times New Roman" w:eastAsia="Times New Roman" w:hAnsi="Times New Roman" w:cs="Times New Roman"/>
                <w:lang w:eastAsia="ru-RU"/>
              </w:rPr>
              <w:t>значение, установленное Соглашением</w:t>
            </w: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17" w:rsidRPr="00AB2E17" w:rsidRDefault="00AB2E17" w:rsidP="00AB2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17" w:rsidRPr="00AB2E17" w:rsidRDefault="00AB2E17" w:rsidP="00AB2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2E17" w:rsidRPr="00AB2E17" w:rsidTr="00AB2E17">
        <w:trPr>
          <w:trHeight w:val="31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17" w:rsidRPr="00AB2E17" w:rsidRDefault="00AB2E17" w:rsidP="00AB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E1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17" w:rsidRPr="00AB2E17" w:rsidRDefault="00AB2E17" w:rsidP="00AB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E1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17" w:rsidRPr="00AB2E17" w:rsidRDefault="00AB2E17" w:rsidP="00AB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E1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17" w:rsidRPr="00AB2E17" w:rsidRDefault="00AB2E17" w:rsidP="00AB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E1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17" w:rsidRPr="00AB2E17" w:rsidRDefault="00AB2E17" w:rsidP="00AB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E1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17" w:rsidRPr="00AB2E17" w:rsidRDefault="00AB2E17" w:rsidP="00AB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E1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AB2E17" w:rsidRPr="00AB2E17" w:rsidTr="00AB2E17">
        <w:trPr>
          <w:trHeight w:val="265"/>
        </w:trPr>
        <w:tc>
          <w:tcPr>
            <w:tcW w:w="38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2E17" w:rsidRPr="00AB2E17" w:rsidRDefault="00AB2E17" w:rsidP="00AB2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E17">
              <w:rPr>
                <w:rFonts w:ascii="Times New Roman" w:eastAsia="Times New Roman" w:hAnsi="Times New Roman" w:cs="Times New Roman"/>
                <w:lang w:eastAsia="ru-RU"/>
              </w:rPr>
              <w:t>Соглашение в целом</w:t>
            </w:r>
          </w:p>
        </w:tc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E17" w:rsidRPr="00AB2E17" w:rsidRDefault="00AB2E17" w:rsidP="00AB2E1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E17" w:rsidRPr="00AB2E17" w:rsidRDefault="00AB2E17" w:rsidP="00AB2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E17" w:rsidRPr="00AB2E17" w:rsidRDefault="00AB2E17" w:rsidP="00AB2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E17" w:rsidRPr="00AB2E17" w:rsidRDefault="00AB2E17" w:rsidP="00AB2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E17" w:rsidRPr="00AB2E17" w:rsidRDefault="00AB2E17" w:rsidP="00AB2E1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AB2E17" w:rsidRPr="00AB2E17" w:rsidTr="00AB2E17">
        <w:trPr>
          <w:trHeight w:val="315"/>
        </w:trPr>
        <w:tc>
          <w:tcPr>
            <w:tcW w:w="14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2E17" w:rsidRPr="00AB2E17" w:rsidRDefault="00AB2E17" w:rsidP="00AB2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E17" w:rsidRPr="00AB2E17" w:rsidRDefault="00F37993" w:rsidP="00AB2E1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429A">
              <w:rPr>
                <w:rFonts w:ascii="Times New Roman" w:eastAsia="Times New Roman" w:hAnsi="Times New Roman" w:cs="Times New Roman"/>
                <w:lang w:eastAsia="ru-RU"/>
              </w:rPr>
              <w:t>ввод мощностей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E17" w:rsidRPr="00AB2E17" w:rsidRDefault="00F37993" w:rsidP="00AB2E1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429A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E17" w:rsidRPr="00AB2E17" w:rsidRDefault="00AB2E17" w:rsidP="00AB2E1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E17" w:rsidRPr="00AB2E17" w:rsidRDefault="00AB2E17" w:rsidP="00AB2E1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E17" w:rsidRPr="00AB2E17" w:rsidRDefault="00AB2E17" w:rsidP="00AB2E1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AB2E17" w:rsidRPr="00AB2E17" w:rsidTr="00AB2E17">
        <w:trPr>
          <w:trHeight w:val="315"/>
        </w:trPr>
        <w:tc>
          <w:tcPr>
            <w:tcW w:w="145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B2E17" w:rsidRPr="00AB2E17" w:rsidRDefault="00AB2E17" w:rsidP="00AB2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E17">
              <w:rPr>
                <w:rFonts w:ascii="Times New Roman" w:eastAsia="Times New Roman" w:hAnsi="Times New Roman" w:cs="Times New Roman"/>
                <w:lang w:eastAsia="ru-RU"/>
              </w:rPr>
              <w:t>в том числе в разрезе мероприятий</w:t>
            </w:r>
          </w:p>
        </w:tc>
      </w:tr>
      <w:tr w:rsidR="00AB2E17" w:rsidRPr="00AB2E17" w:rsidTr="00AB2E17">
        <w:trPr>
          <w:trHeight w:val="31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17" w:rsidRPr="00AB2E17" w:rsidRDefault="008C4BAC" w:rsidP="00AB2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29A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E17" w:rsidRPr="00AB2E17" w:rsidRDefault="00AB2E17" w:rsidP="00AB2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E17" w:rsidRPr="00AB2E17" w:rsidRDefault="00F37993" w:rsidP="00AB2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29A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E17" w:rsidRPr="00AB2E17" w:rsidRDefault="00AB2E17" w:rsidP="00AB2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E17" w:rsidRPr="00AB2E17" w:rsidRDefault="00AB2E17" w:rsidP="00AB2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E17" w:rsidRPr="00AB2E17" w:rsidRDefault="00AB2E17" w:rsidP="00AB2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B2E17" w:rsidRPr="00AB2E17" w:rsidRDefault="00AB2E17" w:rsidP="00AB2E17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</w:rPr>
      </w:pPr>
    </w:p>
    <w:tbl>
      <w:tblPr>
        <w:tblStyle w:val="a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81"/>
        <w:gridCol w:w="7281"/>
      </w:tblGrid>
      <w:tr w:rsidR="00AB2E17" w:rsidRPr="00AB2E17" w:rsidTr="00AB2E17">
        <w:tc>
          <w:tcPr>
            <w:tcW w:w="7281" w:type="dxa"/>
            <w:hideMark/>
          </w:tcPr>
          <w:p w:rsidR="00AB2E17" w:rsidRPr="00AB2E17" w:rsidRDefault="00AB2E17" w:rsidP="00AB2E17">
            <w:pPr>
              <w:rPr>
                <w:sz w:val="28"/>
                <w:szCs w:val="28"/>
                <w:lang w:val="en-US" w:eastAsia="ru-RU"/>
              </w:rPr>
            </w:pPr>
            <w:r w:rsidRPr="00AB2E17">
              <w:rPr>
                <w:sz w:val="28"/>
                <w:szCs w:val="28"/>
                <w:lang w:eastAsia="ru-RU"/>
              </w:rPr>
              <w:t>Сведения об ответственном исполнителе</w:t>
            </w:r>
            <w:r w:rsidRPr="00AB2E17">
              <w:rPr>
                <w:sz w:val="28"/>
                <w:szCs w:val="28"/>
                <w:lang w:val="en-US" w:eastAsia="ru-RU"/>
              </w:rPr>
              <w:t>:</w:t>
            </w:r>
          </w:p>
          <w:p w:rsidR="00AB2E17" w:rsidRPr="00AB2E17" w:rsidRDefault="00AB2E17" w:rsidP="00AB2E17">
            <w:pPr>
              <w:pStyle w:val="a5"/>
              <w:numPr>
                <w:ilvl w:val="0"/>
                <w:numId w:val="13"/>
              </w:numPr>
              <w:rPr>
                <w:rFonts w:eastAsia="Calibri"/>
                <w:sz w:val="28"/>
                <w:szCs w:val="28"/>
                <w:lang w:val="en-US" w:eastAsia="ru-RU"/>
              </w:rPr>
            </w:pPr>
            <w:r w:rsidRPr="00AB2E17">
              <w:rPr>
                <w:sz w:val="28"/>
                <w:szCs w:val="28"/>
                <w:lang w:eastAsia="ru-RU"/>
              </w:rPr>
              <w:t>ФИО</w:t>
            </w:r>
            <w:r w:rsidRPr="00AB2E17">
              <w:rPr>
                <w:sz w:val="28"/>
                <w:szCs w:val="28"/>
                <w:lang w:val="en-US" w:eastAsia="ru-RU"/>
              </w:rPr>
              <w:t>;</w:t>
            </w:r>
          </w:p>
          <w:p w:rsidR="00AB2E17" w:rsidRPr="00AB2E17" w:rsidRDefault="00AB2E17" w:rsidP="00AB2E17">
            <w:pPr>
              <w:pStyle w:val="a5"/>
              <w:numPr>
                <w:ilvl w:val="0"/>
                <w:numId w:val="13"/>
              </w:numPr>
              <w:rPr>
                <w:sz w:val="28"/>
                <w:szCs w:val="28"/>
                <w:lang w:val="en-US" w:eastAsia="ru-RU"/>
              </w:rPr>
            </w:pPr>
            <w:r w:rsidRPr="00AB2E17">
              <w:rPr>
                <w:sz w:val="28"/>
                <w:szCs w:val="28"/>
                <w:lang w:eastAsia="ru-RU"/>
              </w:rPr>
              <w:t>Контактный телефон</w:t>
            </w:r>
            <w:r w:rsidRPr="00AB2E17">
              <w:rPr>
                <w:sz w:val="28"/>
                <w:szCs w:val="28"/>
                <w:lang w:val="en-US" w:eastAsia="ru-RU"/>
              </w:rPr>
              <w:t>;</w:t>
            </w:r>
          </w:p>
          <w:p w:rsidR="00AB2E17" w:rsidRPr="00AB2E17" w:rsidRDefault="00AB2E17" w:rsidP="00AB2E17">
            <w:pPr>
              <w:pStyle w:val="a5"/>
              <w:numPr>
                <w:ilvl w:val="0"/>
                <w:numId w:val="13"/>
              </w:numPr>
              <w:rPr>
                <w:sz w:val="28"/>
                <w:szCs w:val="28"/>
                <w:lang w:val="en-US" w:eastAsia="ru-RU"/>
              </w:rPr>
            </w:pPr>
            <w:r w:rsidRPr="00AB2E17">
              <w:rPr>
                <w:sz w:val="28"/>
                <w:szCs w:val="28"/>
                <w:lang w:eastAsia="ru-RU"/>
              </w:rPr>
              <w:t>Адрес электронной почты</w:t>
            </w:r>
            <w:r w:rsidRPr="00AB2E17">
              <w:rPr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7281" w:type="dxa"/>
            <w:hideMark/>
          </w:tcPr>
          <w:p w:rsidR="00AB2E17" w:rsidRPr="00AB2E17" w:rsidRDefault="00AB2E17" w:rsidP="00AB2E17">
            <w:pPr>
              <w:rPr>
                <w:sz w:val="28"/>
                <w:szCs w:val="28"/>
                <w:lang w:eastAsia="ru-RU"/>
              </w:rPr>
            </w:pPr>
            <w:r w:rsidRPr="00AB2E17">
              <w:rPr>
                <w:sz w:val="28"/>
                <w:szCs w:val="28"/>
                <w:lang w:eastAsia="ru-RU"/>
              </w:rPr>
              <w:t>Сведения о получателе:</w:t>
            </w:r>
          </w:p>
          <w:p w:rsidR="00AB2E17" w:rsidRPr="00AB2E17" w:rsidRDefault="00AB2E17" w:rsidP="00AB2E17">
            <w:pPr>
              <w:pStyle w:val="a5"/>
              <w:numPr>
                <w:ilvl w:val="0"/>
                <w:numId w:val="14"/>
              </w:numPr>
              <w:rPr>
                <w:sz w:val="28"/>
                <w:szCs w:val="28"/>
                <w:lang w:eastAsia="ru-RU"/>
              </w:rPr>
            </w:pPr>
            <w:r w:rsidRPr="00AB2E17">
              <w:rPr>
                <w:sz w:val="28"/>
                <w:szCs w:val="28"/>
                <w:lang w:eastAsia="ru-RU"/>
              </w:rPr>
              <w:t>Должность</w:t>
            </w:r>
            <w:r>
              <w:rPr>
                <w:sz w:val="28"/>
                <w:szCs w:val="28"/>
                <w:lang w:eastAsia="ru-RU"/>
              </w:rPr>
              <w:t xml:space="preserve"> (глава муниципального образования)</w:t>
            </w:r>
            <w:r w:rsidRPr="00AB2E17">
              <w:rPr>
                <w:sz w:val="28"/>
                <w:szCs w:val="28"/>
                <w:lang w:eastAsia="ru-RU"/>
              </w:rPr>
              <w:t>;</w:t>
            </w:r>
          </w:p>
          <w:p w:rsidR="00AB2E17" w:rsidRDefault="00AB2E17" w:rsidP="00AB2E17">
            <w:pPr>
              <w:pStyle w:val="a5"/>
              <w:numPr>
                <w:ilvl w:val="0"/>
                <w:numId w:val="14"/>
              </w:num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ФИО;</w:t>
            </w:r>
          </w:p>
          <w:p w:rsidR="00AB2E17" w:rsidRPr="00AB2E17" w:rsidRDefault="00AB2E17" w:rsidP="00AB2E17">
            <w:pPr>
              <w:pStyle w:val="a5"/>
              <w:numPr>
                <w:ilvl w:val="0"/>
                <w:numId w:val="14"/>
              </w:num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Подпись, печать.</w:t>
            </w:r>
          </w:p>
        </w:tc>
      </w:tr>
    </w:tbl>
    <w:p w:rsidR="00AB2E17" w:rsidRPr="00AB2E17" w:rsidRDefault="00AB2E17" w:rsidP="00AB2E1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B2E17" w:rsidRPr="00AB2E17" w:rsidRDefault="00AB2E17" w:rsidP="00AB2E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2E17">
        <w:rPr>
          <w:rFonts w:ascii="Times New Roman" w:hAnsi="Times New Roman" w:cs="Times New Roman"/>
          <w:sz w:val="28"/>
          <w:szCs w:val="28"/>
        </w:rPr>
        <w:t xml:space="preserve">Дата составления отчета: </w:t>
      </w:r>
      <w:r w:rsidRPr="00AB2E17">
        <w:rPr>
          <w:rFonts w:ascii="Times New Roman" w:hAnsi="Times New Roman" w:cs="Times New Roman"/>
          <w:sz w:val="28"/>
          <w:szCs w:val="28"/>
          <w:lang w:val="en-US"/>
        </w:rPr>
        <w:t>&lt;</w:t>
      </w:r>
      <w:r w:rsidRPr="00AB2E17">
        <w:rPr>
          <w:rFonts w:ascii="Times New Roman" w:hAnsi="Times New Roman" w:cs="Times New Roman"/>
          <w:i/>
          <w:sz w:val="28"/>
          <w:szCs w:val="28"/>
        </w:rPr>
        <w:t>дата</w:t>
      </w:r>
      <w:r w:rsidRPr="00AB2E17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AB2E17" w:rsidRPr="00AB2E17" w:rsidRDefault="00AB2E17" w:rsidP="00AB2E1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AB2E17" w:rsidRPr="00AB2E17" w:rsidRDefault="00AB2E17" w:rsidP="00AB2E17">
      <w:pPr>
        <w:spacing w:after="0" w:line="240" w:lineRule="auto"/>
        <w:rPr>
          <w:rFonts w:ascii="Times New Roman" w:hAnsi="Times New Roman" w:cs="Times New Roman"/>
          <w:lang w:val="en-US"/>
        </w:rPr>
        <w:sectPr w:rsidR="00AB2E17" w:rsidRPr="00AB2E17">
          <w:pgSz w:w="16840" w:h="11907" w:orient="landscape"/>
          <w:pgMar w:top="568" w:right="567" w:bottom="1134" w:left="1701" w:header="720" w:footer="720" w:gutter="0"/>
          <w:cols w:space="720"/>
        </w:sectPr>
      </w:pPr>
    </w:p>
    <w:p w:rsidR="00AB2E17" w:rsidRPr="00AB2E17" w:rsidRDefault="00AB2E17" w:rsidP="00AB2E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E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4</w:t>
      </w:r>
    </w:p>
    <w:p w:rsidR="00AB2E17" w:rsidRPr="00AB2E17" w:rsidRDefault="00AB2E17" w:rsidP="00AB2E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E17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Соглашению № ______</w:t>
      </w:r>
    </w:p>
    <w:p w:rsidR="00AB2E17" w:rsidRPr="00AB2E17" w:rsidRDefault="00AB2E17" w:rsidP="00AB2E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E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</w:t>
      </w:r>
    </w:p>
    <w:p w:rsidR="00AB2E17" w:rsidRPr="00AB2E17" w:rsidRDefault="00AB2E17" w:rsidP="00AB2E17">
      <w:pPr>
        <w:pStyle w:val="1"/>
        <w:spacing w:before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B2E17" w:rsidRPr="00AB2E17" w:rsidRDefault="00AB2E17" w:rsidP="00AB2E17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B2E17">
        <w:rPr>
          <w:rFonts w:ascii="Times New Roman" w:hAnsi="Times New Roman" w:cs="Times New Roman"/>
          <w:color w:val="auto"/>
          <w:sz w:val="28"/>
          <w:szCs w:val="28"/>
        </w:rPr>
        <w:t>Заявка</w:t>
      </w:r>
      <w:r w:rsidRPr="00AB2E17">
        <w:rPr>
          <w:rFonts w:ascii="Times New Roman" w:hAnsi="Times New Roman" w:cs="Times New Roman"/>
          <w:color w:val="auto"/>
          <w:sz w:val="28"/>
          <w:szCs w:val="28"/>
        </w:rPr>
        <w:br/>
        <w:t>на перечисление субсидии из областного бюджета</w:t>
      </w:r>
    </w:p>
    <w:p w:rsidR="00AB2E17" w:rsidRPr="00AB2E17" w:rsidRDefault="00AB2E17" w:rsidP="00AB2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E17" w:rsidRPr="00AB2E17" w:rsidRDefault="00AD5F1F" w:rsidP="00AB2E17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____________________ 202__</w:t>
      </w:r>
      <w:r w:rsidR="00AB2E17" w:rsidRPr="00AB2E1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B2E17" w:rsidRPr="00F37993" w:rsidRDefault="00AB2E17" w:rsidP="00AB2E17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F37993">
        <w:rPr>
          <w:rFonts w:ascii="Times New Roman" w:hAnsi="Times New Roman" w:cs="Times New Roman"/>
          <w:sz w:val="24"/>
          <w:szCs w:val="24"/>
        </w:rPr>
        <w:t>(на текущий месяц)</w:t>
      </w:r>
    </w:p>
    <w:p w:rsidR="00AB2E17" w:rsidRPr="00AB2E17" w:rsidRDefault="00AB2E17" w:rsidP="00AB2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E17" w:rsidRPr="00AB2E17" w:rsidRDefault="00AB2E17" w:rsidP="00AB2E17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AB2E17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AB2E17" w:rsidRPr="00F37993" w:rsidRDefault="00AB2E17" w:rsidP="00AB2E17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F37993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010"/>
        <w:gridCol w:w="1794"/>
        <w:gridCol w:w="1649"/>
        <w:gridCol w:w="1327"/>
        <w:gridCol w:w="1183"/>
        <w:gridCol w:w="1184"/>
        <w:gridCol w:w="1772"/>
        <w:gridCol w:w="1552"/>
        <w:gridCol w:w="2107"/>
        <w:gridCol w:w="1590"/>
      </w:tblGrid>
      <w:tr w:rsidR="00AB2E17" w:rsidRPr="00AB2E17" w:rsidTr="00AB2E17"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2E17" w:rsidRPr="00AB2E17" w:rsidRDefault="00AB2E17" w:rsidP="00AB2E17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2E17" w:rsidRPr="00AB2E17" w:rsidRDefault="00AB2E17" w:rsidP="00AB2E17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2E17" w:rsidRPr="00AB2E17" w:rsidRDefault="00AB2E17" w:rsidP="00AB2E17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2E17" w:rsidRPr="00AB2E17" w:rsidRDefault="00AB2E17" w:rsidP="00AB2E17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2E17" w:rsidRPr="00AB2E17" w:rsidRDefault="00AB2E17" w:rsidP="00AB2E17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2E17" w:rsidRPr="00AB2E17" w:rsidRDefault="00AB2E17" w:rsidP="00AB2E17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2E17" w:rsidRPr="00AB2E17" w:rsidRDefault="00AB2E17" w:rsidP="00AB2E17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2E17" w:rsidRPr="00AB2E17" w:rsidRDefault="00AB2E17" w:rsidP="00AB2E17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2E17" w:rsidRPr="00AB2E17" w:rsidRDefault="00AB2E17" w:rsidP="00AB2E17">
            <w:pPr>
              <w:pStyle w:val="a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B2E17">
              <w:rPr>
                <w:rFonts w:ascii="Times New Roman" w:hAnsi="Times New Roman" w:cs="Times New Roman"/>
                <w:sz w:val="22"/>
                <w:szCs w:val="22"/>
              </w:rPr>
              <w:t>(рублей)</w:t>
            </w:r>
          </w:p>
        </w:tc>
      </w:tr>
      <w:tr w:rsidR="00AB2E17" w:rsidRPr="00AB2E17" w:rsidTr="00AB2E17"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17" w:rsidRPr="00AB2E17" w:rsidRDefault="00107BEA" w:rsidP="00AB2E17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hyperlink r:id="rId7" w:history="1">
              <w:r w:rsidR="00AB2E17" w:rsidRPr="00AB2E17">
                <w:rPr>
                  <w:rStyle w:val="a9"/>
                  <w:rFonts w:ascii="Times New Roman" w:hAnsi="Times New Roman" w:cs="Times New Roman"/>
                  <w:b w:val="0"/>
                  <w:color w:val="auto"/>
                  <w:sz w:val="22"/>
                  <w:szCs w:val="22"/>
                </w:rPr>
                <w:t>КБК</w:t>
              </w:r>
            </w:hyperlink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17" w:rsidRPr="00AB2E17" w:rsidRDefault="00AB2E17" w:rsidP="00AB2E17">
            <w:pPr>
              <w:pStyle w:val="a8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2E17">
              <w:rPr>
                <w:rFonts w:ascii="Times New Roman" w:hAnsi="Times New Roman" w:cs="Times New Roman"/>
                <w:sz w:val="22"/>
                <w:szCs w:val="22"/>
              </w:rPr>
              <w:t>Утвержденные бюджетные ассигнования на 2020 г.</w:t>
            </w:r>
          </w:p>
          <w:p w:rsidR="00AB2E17" w:rsidRPr="00AB2E17" w:rsidRDefault="00AB2E17" w:rsidP="00AB2E17">
            <w:pPr>
              <w:pStyle w:val="a8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2E17">
              <w:rPr>
                <w:rFonts w:ascii="Times New Roman" w:hAnsi="Times New Roman" w:cs="Times New Roman"/>
                <w:sz w:val="22"/>
                <w:szCs w:val="22"/>
              </w:rPr>
              <w:t>в соответствии с решением о бюджете МО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17" w:rsidRPr="00AB2E17" w:rsidRDefault="00AB2E17" w:rsidP="00AB2E17">
            <w:pPr>
              <w:pStyle w:val="a8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2E17">
              <w:rPr>
                <w:rFonts w:ascii="Times New Roman" w:hAnsi="Times New Roman" w:cs="Times New Roman"/>
                <w:sz w:val="22"/>
                <w:szCs w:val="22"/>
              </w:rPr>
              <w:t xml:space="preserve">Поступило из </w:t>
            </w:r>
            <w:hyperlink r:id="rId8" w:history="1">
              <w:r w:rsidRPr="00AB2E17">
                <w:rPr>
                  <w:rStyle w:val="a9"/>
                  <w:rFonts w:ascii="Times New Roman" w:hAnsi="Times New Roman" w:cs="Times New Roman"/>
                  <w:b w:val="0"/>
                  <w:color w:val="auto"/>
                  <w:sz w:val="22"/>
                  <w:szCs w:val="22"/>
                </w:rPr>
                <w:t>областного бюджета</w:t>
              </w:r>
            </w:hyperlink>
          </w:p>
          <w:p w:rsidR="00AB2E17" w:rsidRPr="00AB2E17" w:rsidRDefault="00AB2E17" w:rsidP="00AB2E17">
            <w:pPr>
              <w:pStyle w:val="a8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2E17">
              <w:rPr>
                <w:rFonts w:ascii="Times New Roman" w:hAnsi="Times New Roman" w:cs="Times New Roman"/>
                <w:sz w:val="22"/>
                <w:szCs w:val="22"/>
              </w:rPr>
              <w:t>(на последнюю отчетную дату)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17" w:rsidRPr="00AB2E17" w:rsidRDefault="00AB2E17" w:rsidP="00AB2E17">
            <w:pPr>
              <w:pStyle w:val="a8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2E17">
              <w:rPr>
                <w:rFonts w:ascii="Times New Roman" w:hAnsi="Times New Roman" w:cs="Times New Roman"/>
                <w:sz w:val="22"/>
                <w:szCs w:val="22"/>
              </w:rPr>
              <w:t>Кассовые расходы на отчетную дату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2E17" w:rsidRPr="00AB2E17" w:rsidRDefault="00AB2E17" w:rsidP="00AB2E17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E1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17" w:rsidRPr="00AB2E17" w:rsidRDefault="00AB2E17" w:rsidP="00AB2E17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B2E17">
              <w:rPr>
                <w:rFonts w:ascii="Times New Roman" w:hAnsi="Times New Roman" w:cs="Times New Roman"/>
                <w:sz w:val="22"/>
                <w:szCs w:val="22"/>
              </w:rPr>
              <w:t>Остаток средств областного бюджета на счете бюджета МО (на последнюю отчетную дату)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17" w:rsidRPr="00AB2E17" w:rsidRDefault="00AB2E17" w:rsidP="00AB2E17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B2E17">
              <w:rPr>
                <w:rFonts w:ascii="Times New Roman" w:hAnsi="Times New Roman" w:cs="Times New Roman"/>
                <w:sz w:val="22"/>
                <w:szCs w:val="22"/>
              </w:rPr>
              <w:t>Потребность</w:t>
            </w:r>
          </w:p>
          <w:p w:rsidR="00AB2E17" w:rsidRPr="00AB2E17" w:rsidRDefault="00AB2E17" w:rsidP="00AB2E17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B2E17">
              <w:rPr>
                <w:rFonts w:ascii="Times New Roman" w:hAnsi="Times New Roman" w:cs="Times New Roman"/>
                <w:sz w:val="22"/>
                <w:szCs w:val="22"/>
              </w:rPr>
              <w:t>(на последнюю отчетную дату)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17" w:rsidRPr="00AB2E17" w:rsidRDefault="00AB2E17" w:rsidP="00AB2E17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B2E17">
              <w:rPr>
                <w:rFonts w:ascii="Times New Roman" w:hAnsi="Times New Roman" w:cs="Times New Roman"/>
                <w:sz w:val="22"/>
                <w:szCs w:val="22"/>
              </w:rPr>
              <w:t>Заявка на финансирование на текущий месяц</w:t>
            </w:r>
          </w:p>
          <w:p w:rsidR="00AB2E17" w:rsidRPr="00AB2E17" w:rsidRDefault="00AB2E17" w:rsidP="00AB2E17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B2E17">
              <w:rPr>
                <w:rFonts w:ascii="Times New Roman" w:hAnsi="Times New Roman" w:cs="Times New Roman"/>
                <w:sz w:val="22"/>
                <w:szCs w:val="22"/>
              </w:rPr>
              <w:t>(гр. 9 = гр. 8 - гр. 7)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17" w:rsidRPr="00AB2E17" w:rsidRDefault="00AB2E17" w:rsidP="00AB2E17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B2E17">
              <w:rPr>
                <w:rFonts w:ascii="Times New Roman" w:hAnsi="Times New Roman" w:cs="Times New Roman"/>
                <w:sz w:val="22"/>
                <w:szCs w:val="22"/>
              </w:rPr>
              <w:t>Документ, подтверждающий принятие бюджетных обязательств, срок возникновения денежного обязательства</w:t>
            </w:r>
          </w:p>
        </w:tc>
      </w:tr>
      <w:tr w:rsidR="00AB2E17" w:rsidRPr="00AB2E17" w:rsidTr="00AB2E17"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17" w:rsidRPr="00AB2E17" w:rsidRDefault="00AB2E17" w:rsidP="00AB2E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17" w:rsidRPr="00AB2E17" w:rsidRDefault="00AB2E17" w:rsidP="00AB2E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17" w:rsidRPr="00AB2E17" w:rsidRDefault="00AB2E17" w:rsidP="00AB2E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17" w:rsidRPr="00AB2E17" w:rsidRDefault="00AB2E17" w:rsidP="00AB2E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17" w:rsidRPr="00AB2E17" w:rsidRDefault="00AB2E17" w:rsidP="00AB2E17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B2E17">
              <w:rPr>
                <w:rFonts w:ascii="Times New Roman" w:hAnsi="Times New Roman" w:cs="Times New Roman"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2E17" w:rsidRPr="00AB2E17" w:rsidRDefault="00AB2E17" w:rsidP="00AB2E17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B2E17">
              <w:rPr>
                <w:rFonts w:ascii="Times New Roman" w:hAnsi="Times New Roman" w:cs="Times New Roman"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17" w:rsidRPr="00AB2E17" w:rsidRDefault="00AB2E17" w:rsidP="00AB2E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17" w:rsidRPr="00AB2E17" w:rsidRDefault="00AB2E17" w:rsidP="00AB2E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17" w:rsidRPr="00AB2E17" w:rsidRDefault="00AB2E17" w:rsidP="00AB2E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17" w:rsidRPr="00AB2E17" w:rsidRDefault="00AB2E17" w:rsidP="00AB2E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B2E17" w:rsidRPr="00AB2E17" w:rsidTr="00AB2E17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17" w:rsidRPr="00AB2E17" w:rsidRDefault="00AB2E17" w:rsidP="00AB2E17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B2E17">
              <w:rPr>
                <w:rFonts w:ascii="Times New Roman" w:hAnsi="Times New Roman" w:cs="Times New Roman"/>
                <w:sz w:val="22"/>
                <w:szCs w:val="22"/>
              </w:rPr>
              <w:t xml:space="preserve">     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2E17" w:rsidRPr="00AB2E17" w:rsidRDefault="00AB2E17" w:rsidP="00AB2E17">
            <w:pPr>
              <w:pStyle w:val="a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B2E1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2E17" w:rsidRPr="00AB2E17" w:rsidRDefault="00AB2E17" w:rsidP="00AB2E17">
            <w:pPr>
              <w:pStyle w:val="a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B2E1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2E17" w:rsidRPr="00AB2E17" w:rsidRDefault="00AB2E17" w:rsidP="00AB2E17">
            <w:pPr>
              <w:pStyle w:val="a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B2E1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2E17" w:rsidRPr="00AB2E17" w:rsidRDefault="00AB2E17" w:rsidP="00AB2E17">
            <w:pPr>
              <w:pStyle w:val="a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B2E1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2E17" w:rsidRPr="00AB2E17" w:rsidRDefault="00AB2E17" w:rsidP="00AB2E17">
            <w:pPr>
              <w:pStyle w:val="a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B2E1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2E17" w:rsidRPr="00AB2E17" w:rsidRDefault="00AB2E17" w:rsidP="00AB2E17">
            <w:pPr>
              <w:pStyle w:val="a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B2E1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2E17" w:rsidRPr="00AB2E17" w:rsidRDefault="00AB2E17" w:rsidP="00AB2E17">
            <w:pPr>
              <w:pStyle w:val="a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B2E1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2E17" w:rsidRPr="00AB2E17" w:rsidRDefault="00AB2E17" w:rsidP="00AB2E17">
            <w:pPr>
              <w:pStyle w:val="a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B2E1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2E17" w:rsidRPr="00AB2E17" w:rsidRDefault="00AB2E17" w:rsidP="00AB2E17">
            <w:pPr>
              <w:pStyle w:val="a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B2E1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AB2E17" w:rsidRPr="00AB2E17" w:rsidTr="00AB2E17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17" w:rsidRPr="00AB2E17" w:rsidRDefault="00AB2E17" w:rsidP="00AB2E17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E17" w:rsidRPr="00AB2E17" w:rsidRDefault="00AB2E17" w:rsidP="00AB2E17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E17" w:rsidRPr="00AB2E17" w:rsidRDefault="00AB2E17" w:rsidP="00AB2E17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E17" w:rsidRPr="00AB2E17" w:rsidRDefault="00AB2E17" w:rsidP="00AB2E17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E17" w:rsidRPr="00AB2E17" w:rsidRDefault="00AB2E17" w:rsidP="00AB2E17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E17" w:rsidRPr="00AB2E17" w:rsidRDefault="00AB2E17" w:rsidP="00AB2E17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E17" w:rsidRPr="00AB2E17" w:rsidRDefault="00AB2E17" w:rsidP="00AB2E17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E17" w:rsidRPr="00AB2E17" w:rsidRDefault="00AB2E17" w:rsidP="00AB2E17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E17" w:rsidRPr="00AB2E17" w:rsidRDefault="00AB2E17" w:rsidP="00AB2E17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E17" w:rsidRPr="00AB2E17" w:rsidRDefault="00AB2E17" w:rsidP="00AB2E17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2E17" w:rsidRPr="00AB2E17" w:rsidTr="00AB2E17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17" w:rsidRPr="00AB2E17" w:rsidRDefault="00AB2E17" w:rsidP="00AB2E17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E17" w:rsidRPr="00AB2E17" w:rsidRDefault="00AB2E17" w:rsidP="00AB2E17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E17" w:rsidRPr="00AB2E17" w:rsidRDefault="00AB2E17" w:rsidP="00AB2E17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E17" w:rsidRPr="00AB2E17" w:rsidRDefault="00AB2E17" w:rsidP="00AB2E17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E17" w:rsidRPr="00AB2E17" w:rsidRDefault="00AB2E17" w:rsidP="00AB2E17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E17" w:rsidRPr="00AB2E17" w:rsidRDefault="00AB2E17" w:rsidP="00AB2E17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E17" w:rsidRPr="00AB2E17" w:rsidRDefault="00AB2E17" w:rsidP="00AB2E17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E17" w:rsidRPr="00AB2E17" w:rsidRDefault="00AB2E17" w:rsidP="00AB2E17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E17" w:rsidRPr="00AB2E17" w:rsidRDefault="00AB2E17" w:rsidP="00AB2E17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E17" w:rsidRPr="00AB2E17" w:rsidRDefault="00AB2E17" w:rsidP="00AB2E17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B2E17" w:rsidRPr="00AB2E17" w:rsidRDefault="00AB2E17" w:rsidP="00AB2E17">
      <w:pPr>
        <w:spacing w:after="0" w:line="240" w:lineRule="auto"/>
        <w:rPr>
          <w:rFonts w:ascii="Times New Roman" w:eastAsia="Calibri" w:hAnsi="Times New Roman" w:cs="Times New Roman"/>
        </w:rPr>
      </w:pPr>
    </w:p>
    <w:p w:rsidR="00AB2E17" w:rsidRPr="00AB2E17" w:rsidRDefault="00AB2E17" w:rsidP="00AB2E17">
      <w:pPr>
        <w:spacing w:after="0" w:line="240" w:lineRule="auto"/>
        <w:rPr>
          <w:rFonts w:ascii="Times New Roman" w:hAnsi="Times New Roman" w:cs="Times New Roman"/>
        </w:rPr>
      </w:pPr>
      <w:r w:rsidRPr="00AB2E17">
        <w:rPr>
          <w:rFonts w:ascii="Times New Roman" w:hAnsi="Times New Roman" w:cs="Times New Roman"/>
        </w:rPr>
        <w:br w:type="page"/>
      </w:r>
    </w:p>
    <w:p w:rsidR="00AB2E17" w:rsidRDefault="00AB2E17" w:rsidP="00AB2E17">
      <w:pPr>
        <w:spacing w:after="0" w:line="240" w:lineRule="auto"/>
        <w:ind w:firstLine="9090"/>
        <w:rPr>
          <w:rFonts w:ascii="Times New Roman" w:hAnsi="Times New Roman" w:cs="Times New Roman"/>
        </w:rPr>
        <w:sectPr w:rsidR="00AB2E17" w:rsidSect="00AB2E17">
          <w:pgSz w:w="16838" w:h="11906" w:orient="landscape"/>
          <w:pgMar w:top="1134" w:right="1134" w:bottom="851" w:left="1134" w:header="709" w:footer="709" w:gutter="0"/>
          <w:cols w:space="394"/>
          <w:docGrid w:linePitch="360"/>
        </w:sectPr>
      </w:pPr>
    </w:p>
    <w:p w:rsidR="00AB2E17" w:rsidRPr="00AB2E17" w:rsidRDefault="00AB2E17" w:rsidP="00AB2E17">
      <w:pPr>
        <w:spacing w:after="0" w:line="240" w:lineRule="auto"/>
        <w:ind w:firstLine="9090"/>
        <w:rPr>
          <w:rFonts w:ascii="Times New Roman" w:hAnsi="Times New Roman" w:cs="Times New Roman"/>
          <w:sz w:val="28"/>
          <w:szCs w:val="28"/>
        </w:rPr>
        <w:sectPr w:rsidR="00AB2E17" w:rsidRPr="00AB2E17" w:rsidSect="00AB2E17">
          <w:type w:val="continuous"/>
          <w:pgSz w:w="16838" w:h="11906" w:orient="landscape"/>
          <w:pgMar w:top="1134" w:right="1134" w:bottom="851" w:left="1134" w:header="709" w:footer="709" w:gutter="0"/>
          <w:cols w:num="2" w:space="394"/>
          <w:docGrid w:linePitch="360"/>
        </w:sectPr>
      </w:pPr>
    </w:p>
    <w:p w:rsidR="00AB2E17" w:rsidRPr="00AB2E17" w:rsidRDefault="00AB2E17" w:rsidP="00AB2E17">
      <w:pPr>
        <w:spacing w:after="0" w:line="240" w:lineRule="auto"/>
        <w:ind w:firstLine="9090"/>
        <w:rPr>
          <w:rFonts w:ascii="Times New Roman" w:hAnsi="Times New Roman" w:cs="Times New Roman"/>
          <w:sz w:val="28"/>
          <w:szCs w:val="28"/>
        </w:rPr>
      </w:pPr>
      <w:r w:rsidRPr="00AB2E1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5 </w:t>
      </w:r>
    </w:p>
    <w:p w:rsidR="00AB2E17" w:rsidRPr="00AB2E17" w:rsidRDefault="00AB2E17" w:rsidP="00AB2E17">
      <w:pPr>
        <w:spacing w:after="0" w:line="240" w:lineRule="auto"/>
        <w:ind w:firstLine="90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Соглашению № _______</w:t>
      </w:r>
    </w:p>
    <w:p w:rsidR="00AB2E17" w:rsidRPr="00AB2E17" w:rsidRDefault="00AB2E17" w:rsidP="00AB2E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2E17">
        <w:rPr>
          <w:rFonts w:ascii="Times New Roman" w:hAnsi="Times New Roman" w:cs="Times New Roman"/>
          <w:sz w:val="28"/>
          <w:szCs w:val="28"/>
        </w:rPr>
        <w:t xml:space="preserve"> от ______________                                                                                                </w:t>
      </w:r>
    </w:p>
    <w:p w:rsidR="00AB2E17" w:rsidRPr="00AB2E17" w:rsidRDefault="00AB2E17" w:rsidP="00AB2E17">
      <w:pPr>
        <w:spacing w:after="0" w:line="240" w:lineRule="auto"/>
        <w:ind w:firstLine="78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B2E17" w:rsidRPr="00AB2E17" w:rsidRDefault="00AB2E17" w:rsidP="00AB2E17">
      <w:pPr>
        <w:spacing w:after="0" w:line="240" w:lineRule="auto"/>
        <w:ind w:firstLine="78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C4BAC" w:rsidRPr="00BC429A" w:rsidRDefault="008C4BAC" w:rsidP="008C4BAC">
      <w:pPr>
        <w:spacing w:after="0" w:line="240" w:lineRule="auto"/>
        <w:ind w:firstLine="78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C429A">
        <w:rPr>
          <w:rFonts w:ascii="Times New Roman" w:hAnsi="Times New Roman" w:cs="Times New Roman"/>
          <w:b/>
          <w:bCs/>
          <w:sz w:val="28"/>
          <w:szCs w:val="28"/>
        </w:rPr>
        <w:t xml:space="preserve">Объекты по капитальному ремонту и ремонту </w:t>
      </w:r>
      <w:r w:rsidRPr="00BC429A">
        <w:rPr>
          <w:rFonts w:ascii="Times New Roman" w:hAnsi="Times New Roman" w:cs="Times New Roman"/>
          <w:b/>
          <w:sz w:val="28"/>
          <w:szCs w:val="28"/>
        </w:rPr>
        <w:t>автомобильных дорог общего пользования населенных пунктов,</w:t>
      </w:r>
    </w:p>
    <w:p w:rsidR="00AB2E17" w:rsidRPr="00AB2E17" w:rsidRDefault="008C4BAC" w:rsidP="008C4BAC">
      <w:pPr>
        <w:spacing w:after="0" w:line="240" w:lineRule="auto"/>
        <w:ind w:firstLine="78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C429A">
        <w:rPr>
          <w:rFonts w:ascii="Times New Roman" w:hAnsi="Times New Roman" w:cs="Times New Roman"/>
          <w:b/>
          <w:bCs/>
          <w:sz w:val="28"/>
          <w:szCs w:val="28"/>
        </w:rPr>
        <w:t xml:space="preserve">финансируемые с участием средств областного бюджета в </w:t>
      </w:r>
      <w:r w:rsidR="00C33E4F">
        <w:rPr>
          <w:rFonts w:ascii="Times New Roman" w:hAnsi="Times New Roman" w:cs="Times New Roman"/>
          <w:b/>
          <w:bCs/>
          <w:sz w:val="28"/>
          <w:szCs w:val="28"/>
        </w:rPr>
        <w:t>2022-2024</w:t>
      </w:r>
      <w:r w:rsidR="00AD5F1F">
        <w:rPr>
          <w:rFonts w:ascii="Times New Roman" w:hAnsi="Times New Roman" w:cs="Times New Roman"/>
          <w:b/>
          <w:bCs/>
          <w:sz w:val="28"/>
          <w:szCs w:val="28"/>
        </w:rPr>
        <w:t xml:space="preserve"> годах</w:t>
      </w:r>
    </w:p>
    <w:p w:rsidR="00AB2E17" w:rsidRPr="00AB2E17" w:rsidRDefault="00AB2E17" w:rsidP="00AB2E17">
      <w:pPr>
        <w:spacing w:after="0" w:line="240" w:lineRule="auto"/>
        <w:ind w:firstLine="78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B2E17" w:rsidRPr="00AB2E17" w:rsidRDefault="00AB2E17" w:rsidP="00AB2E17">
      <w:pPr>
        <w:spacing w:after="0" w:line="240" w:lineRule="auto"/>
        <w:ind w:firstLine="78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B2E17">
        <w:rPr>
          <w:rFonts w:ascii="Times New Roman" w:hAnsi="Times New Roman" w:cs="Times New Roman"/>
          <w:sz w:val="28"/>
          <w:szCs w:val="28"/>
        </w:rPr>
        <w:t>Министерство строительства, жилищно-коммунального, дорожного хозяйства и транспорта Оренбургской области</w:t>
      </w:r>
    </w:p>
    <w:p w:rsidR="00AB2E17" w:rsidRPr="00AB2E17" w:rsidRDefault="00AB2E17" w:rsidP="00AB2E17">
      <w:pPr>
        <w:spacing w:after="0" w:line="240" w:lineRule="auto"/>
        <w:ind w:firstLine="782"/>
        <w:outlineLvl w:val="0"/>
        <w:rPr>
          <w:rFonts w:ascii="Times New Roman" w:hAnsi="Times New Roman" w:cs="Times New Roman"/>
        </w:rPr>
      </w:pPr>
    </w:p>
    <w:tbl>
      <w:tblPr>
        <w:tblW w:w="15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5"/>
        <w:gridCol w:w="2735"/>
        <w:gridCol w:w="1701"/>
        <w:gridCol w:w="1843"/>
        <w:gridCol w:w="2126"/>
        <w:gridCol w:w="1701"/>
        <w:gridCol w:w="1985"/>
        <w:gridCol w:w="1134"/>
        <w:gridCol w:w="1275"/>
      </w:tblGrid>
      <w:tr w:rsidR="00AB2E17" w:rsidRPr="00AB2E17" w:rsidTr="00AD5F1F">
        <w:trPr>
          <w:trHeight w:val="278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17" w:rsidRPr="00AB2E17" w:rsidRDefault="00AB2E17" w:rsidP="00AB2E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2E17" w:rsidRPr="00AB2E17" w:rsidRDefault="00AB2E17" w:rsidP="00AB2E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2E17" w:rsidRPr="00AB2E17" w:rsidRDefault="00AB2E17" w:rsidP="00AB2E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2E17" w:rsidRPr="00AB2E17" w:rsidRDefault="00AB2E17" w:rsidP="00AB2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E17">
              <w:rPr>
                <w:rFonts w:ascii="Times New Roman" w:hAnsi="Times New Roman" w:cs="Times New Roman"/>
              </w:rPr>
              <w:t xml:space="preserve">  п/п</w:t>
            </w:r>
          </w:p>
          <w:p w:rsidR="00AB2E17" w:rsidRPr="00AB2E17" w:rsidRDefault="00AB2E17" w:rsidP="00AB2E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17" w:rsidRPr="00AB2E17" w:rsidRDefault="00AB2E17" w:rsidP="00AB2E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2E17" w:rsidRPr="00AB2E17" w:rsidRDefault="00AB2E17" w:rsidP="00AB2E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2E17" w:rsidRPr="00AB2E17" w:rsidRDefault="00AB2E17" w:rsidP="00AB2E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2E17" w:rsidRPr="00AB2E17" w:rsidRDefault="00AB2E17" w:rsidP="00AB2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E17">
              <w:rPr>
                <w:rFonts w:ascii="Times New Roman" w:hAnsi="Times New Roman" w:cs="Times New Roman"/>
              </w:rPr>
              <w:t xml:space="preserve">    Перечень  объектов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17" w:rsidRPr="00AB2E17" w:rsidRDefault="00C33E4F" w:rsidP="00AB2E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 финансирования на 2022</w:t>
            </w:r>
            <w:r w:rsidR="00AB2E17" w:rsidRPr="00AB2E17">
              <w:rPr>
                <w:rFonts w:ascii="Times New Roman" w:hAnsi="Times New Roman" w:cs="Times New Roman"/>
              </w:rPr>
              <w:t xml:space="preserve"> год</w:t>
            </w:r>
          </w:p>
          <w:p w:rsidR="00AB2E17" w:rsidRPr="00AB2E17" w:rsidRDefault="00AB2E17" w:rsidP="00AB2E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E17">
              <w:rPr>
                <w:rFonts w:ascii="Times New Roman" w:hAnsi="Times New Roman" w:cs="Times New Roman"/>
              </w:rPr>
              <w:t>(рублей)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17" w:rsidRPr="00AB2E17" w:rsidRDefault="00AB2E17" w:rsidP="00391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E17">
              <w:rPr>
                <w:rFonts w:ascii="Times New Roman" w:hAnsi="Times New Roman" w:cs="Times New Roman"/>
              </w:rPr>
              <w:t xml:space="preserve">Распределение </w:t>
            </w:r>
            <w:proofErr w:type="spellStart"/>
            <w:r w:rsidRPr="00AB2E17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</w:p>
          <w:p w:rsidR="00AB2E17" w:rsidRPr="00AB2E17" w:rsidRDefault="00AB2E17" w:rsidP="00AB2E17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B2E17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17" w:rsidRPr="00AB2E17" w:rsidRDefault="00C33E4F" w:rsidP="00AB2E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 мощностей в 2022</w:t>
            </w:r>
            <w:r w:rsidR="00AB2E17" w:rsidRPr="00AB2E17">
              <w:rPr>
                <w:rFonts w:ascii="Times New Roman" w:hAnsi="Times New Roman" w:cs="Times New Roman"/>
              </w:rPr>
              <w:t xml:space="preserve"> году</w:t>
            </w:r>
          </w:p>
        </w:tc>
      </w:tr>
      <w:tr w:rsidR="00AB2E17" w:rsidRPr="00AB2E17" w:rsidTr="00AD5F1F">
        <w:trPr>
          <w:trHeight w:val="230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17" w:rsidRPr="00AB2E17" w:rsidRDefault="00AB2E17" w:rsidP="00AB2E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17" w:rsidRPr="00AB2E17" w:rsidRDefault="00AB2E17" w:rsidP="00AB2E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17" w:rsidRPr="00AB2E17" w:rsidRDefault="00AB2E17" w:rsidP="00AB2E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2E17" w:rsidRPr="00AB2E17" w:rsidRDefault="00AB2E17" w:rsidP="00AB2E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2E17" w:rsidRPr="00AB2E17" w:rsidRDefault="00AB2E17" w:rsidP="00AB2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E17">
              <w:rPr>
                <w:rFonts w:ascii="Times New Roman" w:hAnsi="Times New Roman" w:cs="Times New Roman"/>
              </w:rPr>
              <w:t xml:space="preserve">        Всего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17" w:rsidRPr="00AB2E17" w:rsidRDefault="00AB2E17" w:rsidP="00AB2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E17">
              <w:rPr>
                <w:rFonts w:ascii="Times New Roman" w:hAnsi="Times New Roman" w:cs="Times New Roman"/>
              </w:rPr>
              <w:t>в том числе за счет:</w:t>
            </w: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17" w:rsidRPr="00AB2E17" w:rsidRDefault="00AB2E17" w:rsidP="00AB2E17">
            <w:pPr>
              <w:spacing w:after="0" w:line="240" w:lineRule="auto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17" w:rsidRPr="00AB2E17" w:rsidRDefault="00AB2E17" w:rsidP="00AB2E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B2E17" w:rsidRPr="00AB2E17" w:rsidTr="00AD5F1F">
        <w:trPr>
          <w:trHeight w:val="1380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17" w:rsidRPr="00AB2E17" w:rsidRDefault="00AB2E17" w:rsidP="00AB2E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17" w:rsidRPr="00AB2E17" w:rsidRDefault="00AB2E17" w:rsidP="00AB2E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17" w:rsidRPr="00AB2E17" w:rsidRDefault="00AB2E17" w:rsidP="00AB2E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17" w:rsidRPr="00AB2E17" w:rsidRDefault="00AB2E17" w:rsidP="00AB2E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B2E17">
              <w:rPr>
                <w:rFonts w:ascii="Times New Roman" w:hAnsi="Times New Roman" w:cs="Times New Roman"/>
                <w:bCs/>
              </w:rPr>
              <w:t>средств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17" w:rsidRPr="00AB2E17" w:rsidRDefault="00AB2E17" w:rsidP="00AB2E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B2E17">
              <w:rPr>
                <w:rFonts w:ascii="Times New Roman" w:hAnsi="Times New Roman" w:cs="Times New Roman"/>
                <w:bCs/>
              </w:rPr>
              <w:t>средств</w:t>
            </w:r>
          </w:p>
          <w:p w:rsidR="00AB2E17" w:rsidRPr="00AB2E17" w:rsidRDefault="00AB2E17" w:rsidP="00AB2E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B2E17">
              <w:rPr>
                <w:rFonts w:ascii="Times New Roman" w:hAnsi="Times New Roman" w:cs="Times New Roman"/>
                <w:bCs/>
              </w:rPr>
              <w:t>бюджета</w:t>
            </w:r>
          </w:p>
          <w:p w:rsidR="00AB2E17" w:rsidRPr="00AB2E17" w:rsidRDefault="00AB2E17" w:rsidP="00AB2E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B2E17">
              <w:rPr>
                <w:rFonts w:ascii="Times New Roman" w:hAnsi="Times New Roman" w:cs="Times New Roman"/>
                <w:bCs/>
              </w:rPr>
              <w:t>муниципального образования</w:t>
            </w:r>
          </w:p>
          <w:p w:rsidR="00AB2E17" w:rsidRPr="00AB2E17" w:rsidRDefault="00AB2E17" w:rsidP="00AB2E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17" w:rsidRPr="00AB2E17" w:rsidRDefault="00AB2E17" w:rsidP="00AB2E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B2E17">
              <w:rPr>
                <w:rFonts w:ascii="Times New Roman" w:hAnsi="Times New Roman" w:cs="Times New Roman"/>
                <w:bCs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17" w:rsidRPr="00AB2E17" w:rsidRDefault="00AB2E17" w:rsidP="00AB2E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B2E17">
              <w:rPr>
                <w:rFonts w:ascii="Times New Roman" w:hAnsi="Times New Roman" w:cs="Times New Roman"/>
                <w:bCs/>
              </w:rPr>
              <w:t>бюджет</w:t>
            </w:r>
          </w:p>
          <w:p w:rsidR="00AB2E17" w:rsidRPr="00AB2E17" w:rsidRDefault="00AB2E17" w:rsidP="00AB2E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B2E17">
              <w:rPr>
                <w:rFonts w:ascii="Times New Roman" w:hAnsi="Times New Roman" w:cs="Times New Roman"/>
                <w:bCs/>
              </w:rPr>
              <w:t>муниципального образования</w:t>
            </w:r>
          </w:p>
          <w:p w:rsidR="00AB2E17" w:rsidRPr="00AB2E17" w:rsidRDefault="00AB2E17" w:rsidP="00AB2E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17" w:rsidRPr="00AB2E17" w:rsidRDefault="00AB2E17" w:rsidP="00D62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2E17" w:rsidRPr="00AB2E17" w:rsidRDefault="00AB2E17" w:rsidP="00D62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 w:rsidRPr="00AB2E17">
              <w:rPr>
                <w:rFonts w:ascii="Times New Roman" w:hAnsi="Times New Roman" w:cs="Times New Roman"/>
              </w:rPr>
              <w:t>тыс.м</w:t>
            </w:r>
            <w:r w:rsidRPr="00AB2E17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17" w:rsidRPr="00AB2E17" w:rsidRDefault="00AB2E17" w:rsidP="00D62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2E17" w:rsidRPr="00AB2E17" w:rsidRDefault="00AB2E17" w:rsidP="00D62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B2E17">
              <w:rPr>
                <w:rFonts w:ascii="Times New Roman" w:hAnsi="Times New Roman" w:cs="Times New Roman"/>
              </w:rPr>
              <w:t>км</w:t>
            </w:r>
          </w:p>
        </w:tc>
      </w:tr>
      <w:tr w:rsidR="00AB2E17" w:rsidRPr="00AB2E17" w:rsidTr="00AD5F1F">
        <w:trPr>
          <w:trHeight w:val="2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17" w:rsidRPr="00AB2E17" w:rsidRDefault="00AB2E17" w:rsidP="00AB2E17">
            <w:pPr>
              <w:spacing w:after="0" w:line="240" w:lineRule="auto"/>
              <w:ind w:firstLine="147"/>
              <w:rPr>
                <w:rFonts w:ascii="Times New Roman" w:hAnsi="Times New Roman" w:cs="Times New Roman"/>
              </w:rPr>
            </w:pPr>
            <w:r w:rsidRPr="00AB2E17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17" w:rsidRPr="00AB2E17" w:rsidRDefault="00AB2E17" w:rsidP="00AB2E17">
            <w:pPr>
              <w:spacing w:after="0" w:line="240" w:lineRule="auto"/>
              <w:ind w:firstLine="147"/>
              <w:rPr>
                <w:rFonts w:ascii="Times New Roman" w:hAnsi="Times New Roman" w:cs="Times New Roman"/>
              </w:rPr>
            </w:pPr>
            <w:r w:rsidRPr="00AB2E17">
              <w:rPr>
                <w:rFonts w:ascii="Times New Roman" w:hAnsi="Times New Roman" w:cs="Times New Roman"/>
              </w:rPr>
              <w:t xml:space="preserve">          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17" w:rsidRPr="00AB2E17" w:rsidRDefault="00AB2E17" w:rsidP="00AB2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E17">
              <w:rPr>
                <w:rFonts w:ascii="Times New Roman" w:hAnsi="Times New Roman" w:cs="Times New Roman"/>
              </w:rPr>
              <w:t xml:space="preserve">   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17" w:rsidRPr="00AB2E17" w:rsidRDefault="00AB2E17" w:rsidP="00AB2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E17">
              <w:rPr>
                <w:rFonts w:ascii="Times New Roman" w:hAnsi="Times New Roman" w:cs="Times New Roman"/>
              </w:rPr>
              <w:t xml:space="preserve">    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17" w:rsidRPr="00AB2E17" w:rsidRDefault="00AB2E17" w:rsidP="00AB2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E17">
              <w:rPr>
                <w:rFonts w:ascii="Times New Roman" w:hAnsi="Times New Roman" w:cs="Times New Roman"/>
              </w:rPr>
              <w:t xml:space="preserve">       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17" w:rsidRPr="00AB2E17" w:rsidRDefault="00AB2E17" w:rsidP="00AB2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E17">
              <w:rPr>
                <w:rFonts w:ascii="Times New Roman" w:hAnsi="Times New Roman" w:cs="Times New Roman"/>
              </w:rPr>
              <w:t xml:space="preserve">   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17" w:rsidRPr="00AB2E17" w:rsidRDefault="00AB2E17" w:rsidP="00AB2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E17">
              <w:rPr>
                <w:rFonts w:ascii="Times New Roman" w:hAnsi="Times New Roman" w:cs="Times New Roman"/>
              </w:rPr>
              <w:t xml:space="preserve">      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17" w:rsidRPr="00AB2E17" w:rsidRDefault="00AB2E17" w:rsidP="00D62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E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17" w:rsidRPr="00AB2E17" w:rsidRDefault="00AB2E17" w:rsidP="00D62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E17">
              <w:rPr>
                <w:rFonts w:ascii="Times New Roman" w:hAnsi="Times New Roman" w:cs="Times New Roman"/>
              </w:rPr>
              <w:t>9</w:t>
            </w:r>
          </w:p>
        </w:tc>
      </w:tr>
      <w:tr w:rsidR="00AB2E17" w:rsidRPr="00AB2E17" w:rsidTr="00AD5F1F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17" w:rsidRPr="00AB2E17" w:rsidRDefault="00AB2E17" w:rsidP="00AB2E17">
            <w:pPr>
              <w:spacing w:after="0" w:line="240" w:lineRule="auto"/>
              <w:ind w:firstLine="147"/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17" w:rsidRPr="00AB2E17" w:rsidRDefault="00AB2E17" w:rsidP="00AB2E17">
            <w:pPr>
              <w:spacing w:after="0" w:line="240" w:lineRule="auto"/>
              <w:ind w:firstLine="14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17" w:rsidRPr="00AB2E17" w:rsidRDefault="00AB2E17" w:rsidP="00AB2E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17" w:rsidRPr="00AB2E17" w:rsidRDefault="00AB2E17" w:rsidP="00AB2E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17" w:rsidRPr="00AB2E17" w:rsidRDefault="00AB2E17" w:rsidP="00AB2E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17" w:rsidRPr="00AB2E17" w:rsidRDefault="00AB2E17" w:rsidP="00AB2E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17" w:rsidRPr="00AB2E17" w:rsidRDefault="00AB2E17" w:rsidP="00AB2E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17" w:rsidRPr="00AB2E17" w:rsidRDefault="00AB2E17" w:rsidP="00D62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17" w:rsidRPr="00AB2E17" w:rsidRDefault="00AB2E17" w:rsidP="00D62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F1F" w:rsidRPr="00AB2E17" w:rsidTr="00AD5F1F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F" w:rsidRPr="00AB2E17" w:rsidRDefault="00AD5F1F" w:rsidP="00AB2E17">
            <w:pPr>
              <w:spacing w:after="0" w:line="240" w:lineRule="auto"/>
              <w:ind w:firstLine="147"/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F" w:rsidRPr="00AB2E17" w:rsidRDefault="00AD5F1F" w:rsidP="00AB2E17">
            <w:pPr>
              <w:spacing w:after="0" w:line="240" w:lineRule="auto"/>
              <w:ind w:firstLine="14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F" w:rsidRPr="00AB2E17" w:rsidRDefault="00AD5F1F" w:rsidP="00AB2E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F" w:rsidRPr="00AB2E17" w:rsidRDefault="00AD5F1F" w:rsidP="00AB2E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F" w:rsidRPr="00AB2E17" w:rsidRDefault="00AD5F1F" w:rsidP="00AB2E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F" w:rsidRPr="00AB2E17" w:rsidRDefault="00AD5F1F" w:rsidP="00AB2E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F" w:rsidRPr="00AB2E17" w:rsidRDefault="00AD5F1F" w:rsidP="00AB2E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F" w:rsidRPr="00AB2E17" w:rsidRDefault="00AD5F1F" w:rsidP="00D62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F" w:rsidRPr="00AB2E17" w:rsidRDefault="00AD5F1F" w:rsidP="00D62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F1F" w:rsidRPr="00AB2E17" w:rsidTr="00AD5F1F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F" w:rsidRPr="00AB2E17" w:rsidRDefault="00AD5F1F" w:rsidP="00AB2E17">
            <w:pPr>
              <w:spacing w:after="0" w:line="240" w:lineRule="auto"/>
              <w:ind w:firstLine="147"/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F" w:rsidRPr="00AB2E17" w:rsidRDefault="00AD5F1F" w:rsidP="00AB2E17">
            <w:pPr>
              <w:spacing w:after="0" w:line="240" w:lineRule="auto"/>
              <w:ind w:firstLine="14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F" w:rsidRPr="00AB2E17" w:rsidRDefault="00AD5F1F" w:rsidP="00AB2E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F" w:rsidRPr="00AB2E17" w:rsidRDefault="00AD5F1F" w:rsidP="00AB2E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F" w:rsidRPr="00AB2E17" w:rsidRDefault="00AD5F1F" w:rsidP="00AB2E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F" w:rsidRPr="00AB2E17" w:rsidRDefault="00AD5F1F" w:rsidP="00AB2E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F" w:rsidRPr="00AB2E17" w:rsidRDefault="00AD5F1F" w:rsidP="00AB2E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F" w:rsidRPr="00AB2E17" w:rsidRDefault="00AD5F1F" w:rsidP="00D62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F" w:rsidRPr="00AB2E17" w:rsidRDefault="00AD5F1F" w:rsidP="00D62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F1F" w:rsidRPr="00AB2E17" w:rsidTr="00C04A36">
        <w:trPr>
          <w:trHeight w:val="516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F" w:rsidRDefault="00AD5F1F" w:rsidP="00AB2E17">
            <w:pPr>
              <w:spacing w:after="0" w:line="240" w:lineRule="auto"/>
              <w:ind w:firstLine="147"/>
              <w:rPr>
                <w:rFonts w:ascii="Times New Roman" w:hAnsi="Times New Roman" w:cs="Times New Roman"/>
              </w:rPr>
            </w:pPr>
          </w:p>
          <w:p w:rsidR="00AD5F1F" w:rsidRDefault="00AD5F1F" w:rsidP="00AB2E17">
            <w:pPr>
              <w:spacing w:after="0" w:line="240" w:lineRule="auto"/>
              <w:ind w:firstLine="147"/>
              <w:rPr>
                <w:rFonts w:ascii="Times New Roman" w:hAnsi="Times New Roman" w:cs="Times New Roman"/>
              </w:rPr>
            </w:pPr>
          </w:p>
          <w:p w:rsidR="00AD5F1F" w:rsidRDefault="00AD5F1F" w:rsidP="00AB2E17">
            <w:pPr>
              <w:spacing w:after="0" w:line="240" w:lineRule="auto"/>
              <w:ind w:firstLine="147"/>
              <w:rPr>
                <w:rFonts w:ascii="Times New Roman" w:hAnsi="Times New Roman" w:cs="Times New Roman"/>
              </w:rPr>
            </w:pPr>
          </w:p>
          <w:p w:rsidR="00AD5F1F" w:rsidRPr="00AB2E17" w:rsidRDefault="00AD5F1F" w:rsidP="00AB2E17">
            <w:pPr>
              <w:spacing w:after="0" w:line="240" w:lineRule="auto"/>
              <w:ind w:firstLine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F" w:rsidRDefault="00AD5F1F" w:rsidP="00AB2E17">
            <w:pPr>
              <w:spacing w:after="0" w:line="240" w:lineRule="auto"/>
              <w:ind w:firstLine="147"/>
              <w:rPr>
                <w:rFonts w:ascii="Times New Roman" w:hAnsi="Times New Roman" w:cs="Times New Roman"/>
              </w:rPr>
            </w:pPr>
          </w:p>
          <w:p w:rsidR="00AD5F1F" w:rsidRDefault="00AD5F1F" w:rsidP="00AB2E17">
            <w:pPr>
              <w:spacing w:after="0" w:line="240" w:lineRule="auto"/>
              <w:ind w:firstLine="147"/>
              <w:rPr>
                <w:rFonts w:ascii="Times New Roman" w:hAnsi="Times New Roman" w:cs="Times New Roman"/>
              </w:rPr>
            </w:pPr>
          </w:p>
          <w:p w:rsidR="00AD5F1F" w:rsidRDefault="00AD5F1F" w:rsidP="00AB2E17">
            <w:pPr>
              <w:spacing w:after="0" w:line="240" w:lineRule="auto"/>
              <w:ind w:firstLine="147"/>
              <w:rPr>
                <w:rFonts w:ascii="Times New Roman" w:hAnsi="Times New Roman" w:cs="Times New Roman"/>
              </w:rPr>
            </w:pPr>
          </w:p>
          <w:p w:rsidR="00AD5F1F" w:rsidRPr="00AB2E17" w:rsidRDefault="00AD5F1F" w:rsidP="00AD5F1F">
            <w:pPr>
              <w:spacing w:after="0" w:line="240" w:lineRule="auto"/>
              <w:ind w:firstLine="1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F" w:rsidRPr="00AB2E17" w:rsidRDefault="00AD5F1F" w:rsidP="00AD5F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E17">
              <w:rPr>
                <w:rFonts w:ascii="Times New Roman" w:hAnsi="Times New Roman" w:cs="Times New Roman"/>
              </w:rPr>
              <w:t xml:space="preserve">Объемы </w:t>
            </w:r>
            <w:r w:rsidR="00C33E4F">
              <w:rPr>
                <w:rFonts w:ascii="Times New Roman" w:hAnsi="Times New Roman" w:cs="Times New Roman"/>
              </w:rPr>
              <w:t>финансирования на 2023</w:t>
            </w:r>
            <w:r w:rsidRPr="00AB2E17">
              <w:rPr>
                <w:rFonts w:ascii="Times New Roman" w:hAnsi="Times New Roman" w:cs="Times New Roman"/>
              </w:rPr>
              <w:t xml:space="preserve"> год</w:t>
            </w:r>
          </w:p>
          <w:p w:rsidR="00AD5F1F" w:rsidRPr="00AB2E17" w:rsidRDefault="00AD5F1F" w:rsidP="00AD5F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E17">
              <w:rPr>
                <w:rFonts w:ascii="Times New Roman" w:hAnsi="Times New Roman" w:cs="Times New Roman"/>
              </w:rPr>
              <w:t>(рублей)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F" w:rsidRPr="00AB2E17" w:rsidRDefault="00AD5F1F" w:rsidP="00AD5F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E17">
              <w:rPr>
                <w:rFonts w:ascii="Times New Roman" w:hAnsi="Times New Roman" w:cs="Times New Roman"/>
              </w:rPr>
              <w:t xml:space="preserve">Распределение </w:t>
            </w:r>
            <w:proofErr w:type="spellStart"/>
            <w:r w:rsidRPr="00AB2E17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</w:p>
          <w:p w:rsidR="00AD5F1F" w:rsidRPr="00AB2E17" w:rsidRDefault="00AD5F1F" w:rsidP="00AD5F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E17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F" w:rsidRPr="00AB2E17" w:rsidRDefault="00C33E4F" w:rsidP="00D62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 мощностей в 2023</w:t>
            </w:r>
            <w:r w:rsidR="00AD5F1F" w:rsidRPr="00AB2E17">
              <w:rPr>
                <w:rFonts w:ascii="Times New Roman" w:hAnsi="Times New Roman" w:cs="Times New Roman"/>
              </w:rPr>
              <w:t xml:space="preserve"> году</w:t>
            </w:r>
          </w:p>
        </w:tc>
      </w:tr>
      <w:tr w:rsidR="00AD5F1F" w:rsidRPr="00AB2E17" w:rsidTr="00C04A36"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F1F" w:rsidRPr="00AB2E17" w:rsidRDefault="00AD5F1F" w:rsidP="00AB2E17">
            <w:pPr>
              <w:spacing w:after="0" w:line="240" w:lineRule="auto"/>
              <w:ind w:firstLine="147"/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F1F" w:rsidRPr="00AB2E17" w:rsidRDefault="00AD5F1F" w:rsidP="00AB2E17">
            <w:pPr>
              <w:spacing w:after="0" w:line="240" w:lineRule="auto"/>
              <w:ind w:firstLine="14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F1F" w:rsidRDefault="00AD5F1F" w:rsidP="00AD5F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D5F1F" w:rsidRDefault="00AD5F1F" w:rsidP="00AD5F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D5F1F" w:rsidRPr="00AB2E17" w:rsidRDefault="00AD5F1F" w:rsidP="00AD5F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F" w:rsidRPr="00AB2E17" w:rsidRDefault="00AD5F1F" w:rsidP="00AB2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E17">
              <w:rPr>
                <w:rFonts w:ascii="Times New Roman" w:hAnsi="Times New Roman" w:cs="Times New Roman"/>
              </w:rPr>
              <w:t>в том числе за счет:</w:t>
            </w: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F" w:rsidRPr="00AB2E17" w:rsidRDefault="00AD5F1F" w:rsidP="00AB2E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F" w:rsidRPr="00AB2E17" w:rsidRDefault="00AD5F1F" w:rsidP="00D62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F1F" w:rsidRPr="00AB2E17" w:rsidTr="00C04A36"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F" w:rsidRPr="00AB2E17" w:rsidRDefault="00AD5F1F" w:rsidP="00AB2E17">
            <w:pPr>
              <w:spacing w:after="0" w:line="240" w:lineRule="auto"/>
              <w:ind w:firstLine="147"/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F" w:rsidRPr="00AB2E17" w:rsidRDefault="00AD5F1F" w:rsidP="00AB2E17">
            <w:pPr>
              <w:spacing w:after="0" w:line="240" w:lineRule="auto"/>
              <w:ind w:firstLine="14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F" w:rsidRPr="00AB2E17" w:rsidRDefault="00AD5F1F" w:rsidP="00AB2E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F" w:rsidRPr="00AB2E17" w:rsidRDefault="00AD5F1F" w:rsidP="00AD5F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E17">
              <w:rPr>
                <w:rFonts w:ascii="Times New Roman" w:hAnsi="Times New Roman" w:cs="Times New Roman"/>
                <w:bCs/>
              </w:rPr>
              <w:t>средств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F" w:rsidRPr="00AB2E17" w:rsidRDefault="00AD5F1F" w:rsidP="00AD5F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B2E17">
              <w:rPr>
                <w:rFonts w:ascii="Times New Roman" w:hAnsi="Times New Roman" w:cs="Times New Roman"/>
                <w:bCs/>
              </w:rPr>
              <w:t>средств</w:t>
            </w:r>
          </w:p>
          <w:p w:rsidR="00AD5F1F" w:rsidRPr="00AB2E17" w:rsidRDefault="00AD5F1F" w:rsidP="00AD5F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B2E17">
              <w:rPr>
                <w:rFonts w:ascii="Times New Roman" w:hAnsi="Times New Roman" w:cs="Times New Roman"/>
                <w:bCs/>
              </w:rPr>
              <w:t>бюджета</w:t>
            </w:r>
          </w:p>
          <w:p w:rsidR="00AD5F1F" w:rsidRPr="00AB2E17" w:rsidRDefault="00AD5F1F" w:rsidP="00AD5F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B2E17">
              <w:rPr>
                <w:rFonts w:ascii="Times New Roman" w:hAnsi="Times New Roman" w:cs="Times New Roman"/>
                <w:bCs/>
              </w:rPr>
              <w:t>муниципального образования</w:t>
            </w:r>
          </w:p>
          <w:p w:rsidR="00AD5F1F" w:rsidRPr="00AB2E17" w:rsidRDefault="00AD5F1F" w:rsidP="00AB2E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F" w:rsidRPr="00AB2E17" w:rsidRDefault="00AD5F1F" w:rsidP="00AD5F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E17">
              <w:rPr>
                <w:rFonts w:ascii="Times New Roman" w:hAnsi="Times New Roman" w:cs="Times New Roman"/>
                <w:bCs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F" w:rsidRPr="00AB2E17" w:rsidRDefault="00AD5F1F" w:rsidP="00AD5F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B2E17">
              <w:rPr>
                <w:rFonts w:ascii="Times New Roman" w:hAnsi="Times New Roman" w:cs="Times New Roman"/>
                <w:bCs/>
              </w:rPr>
              <w:t>бюджет</w:t>
            </w:r>
          </w:p>
          <w:p w:rsidR="00AD5F1F" w:rsidRPr="00AB2E17" w:rsidRDefault="00AD5F1F" w:rsidP="00AD5F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B2E17">
              <w:rPr>
                <w:rFonts w:ascii="Times New Roman" w:hAnsi="Times New Roman" w:cs="Times New Roman"/>
                <w:bCs/>
              </w:rPr>
              <w:t>муниципального образования</w:t>
            </w:r>
          </w:p>
          <w:p w:rsidR="00AD5F1F" w:rsidRPr="00AB2E17" w:rsidRDefault="00AD5F1F" w:rsidP="00AB2E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F" w:rsidRPr="00AB2E17" w:rsidRDefault="00AD5F1F" w:rsidP="00D62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F" w:rsidRPr="00AB2E17" w:rsidRDefault="00AD5F1F" w:rsidP="00D62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</w:tr>
      <w:tr w:rsidR="00AD5F1F" w:rsidRPr="00AB2E17" w:rsidTr="00AD5F1F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F" w:rsidRPr="00AB2E17" w:rsidRDefault="00AD5F1F" w:rsidP="00AB2E17">
            <w:pPr>
              <w:spacing w:after="0" w:line="240" w:lineRule="auto"/>
              <w:ind w:firstLine="147"/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F" w:rsidRPr="00AB2E17" w:rsidRDefault="00AD5F1F" w:rsidP="00AB2E17">
            <w:pPr>
              <w:spacing w:after="0" w:line="240" w:lineRule="auto"/>
              <w:ind w:firstLine="14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F" w:rsidRPr="00AB2E17" w:rsidRDefault="00AD5F1F" w:rsidP="00AB2E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F" w:rsidRPr="00AB2E17" w:rsidRDefault="00AD5F1F" w:rsidP="00AB2E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F" w:rsidRPr="00AB2E17" w:rsidRDefault="00AD5F1F" w:rsidP="00AB2E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F" w:rsidRPr="00AB2E17" w:rsidRDefault="00AD5F1F" w:rsidP="00AB2E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F" w:rsidRPr="00AB2E17" w:rsidRDefault="00AD5F1F" w:rsidP="00AB2E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F" w:rsidRPr="00AB2E17" w:rsidRDefault="00AD5F1F" w:rsidP="00D62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F" w:rsidRPr="00AB2E17" w:rsidRDefault="00AD5F1F" w:rsidP="00D62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F1F" w:rsidRPr="00AB2E17" w:rsidTr="00AD5F1F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F" w:rsidRPr="00AB2E17" w:rsidRDefault="00AD5F1F" w:rsidP="00AB2E17">
            <w:pPr>
              <w:spacing w:after="0" w:line="240" w:lineRule="auto"/>
              <w:ind w:firstLine="147"/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F" w:rsidRPr="00AB2E17" w:rsidRDefault="00AD5F1F" w:rsidP="00AB2E17">
            <w:pPr>
              <w:spacing w:after="0" w:line="240" w:lineRule="auto"/>
              <w:ind w:firstLine="14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F" w:rsidRPr="00AB2E17" w:rsidRDefault="00AD5F1F" w:rsidP="00AB2E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F" w:rsidRPr="00AB2E17" w:rsidRDefault="00AD5F1F" w:rsidP="00AB2E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F" w:rsidRPr="00AB2E17" w:rsidRDefault="00AD5F1F" w:rsidP="00AB2E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F" w:rsidRPr="00AB2E17" w:rsidRDefault="00AD5F1F" w:rsidP="00AB2E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F" w:rsidRPr="00AB2E17" w:rsidRDefault="00AD5F1F" w:rsidP="00AB2E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F" w:rsidRPr="00AB2E17" w:rsidRDefault="00AD5F1F" w:rsidP="00D62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F" w:rsidRPr="00AB2E17" w:rsidRDefault="00AD5F1F" w:rsidP="00D62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F1F" w:rsidRPr="00AB2E17" w:rsidTr="00AD5F1F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F" w:rsidRPr="00AB2E17" w:rsidRDefault="00AD5F1F" w:rsidP="00AB2E17">
            <w:pPr>
              <w:spacing w:after="0" w:line="240" w:lineRule="auto"/>
              <w:ind w:firstLine="147"/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F" w:rsidRPr="00AB2E17" w:rsidRDefault="00AD5F1F" w:rsidP="00AB2E17">
            <w:pPr>
              <w:spacing w:after="0" w:line="240" w:lineRule="auto"/>
              <w:ind w:firstLine="14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F" w:rsidRPr="00AB2E17" w:rsidRDefault="00AD5F1F" w:rsidP="00AB2E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F" w:rsidRPr="00AB2E17" w:rsidRDefault="00AD5F1F" w:rsidP="00AB2E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F" w:rsidRPr="00AB2E17" w:rsidRDefault="00AD5F1F" w:rsidP="00AB2E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F" w:rsidRPr="00AB2E17" w:rsidRDefault="00AD5F1F" w:rsidP="00AB2E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F" w:rsidRPr="00AB2E17" w:rsidRDefault="00AD5F1F" w:rsidP="00AB2E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F" w:rsidRPr="00AB2E17" w:rsidRDefault="00AD5F1F" w:rsidP="00D62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F" w:rsidRPr="00AB2E17" w:rsidRDefault="00AD5F1F" w:rsidP="00D62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F1F" w:rsidRPr="00AB2E17" w:rsidTr="00AD5F1F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F" w:rsidRPr="00AB2E17" w:rsidRDefault="00AD5F1F" w:rsidP="00AB2E17">
            <w:pPr>
              <w:spacing w:after="0" w:line="240" w:lineRule="auto"/>
              <w:ind w:firstLine="147"/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F" w:rsidRPr="00AB2E17" w:rsidRDefault="00AD5F1F" w:rsidP="00AB2E17">
            <w:pPr>
              <w:spacing w:after="0" w:line="240" w:lineRule="auto"/>
              <w:ind w:firstLine="14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F" w:rsidRPr="00AB2E17" w:rsidRDefault="00AD5F1F" w:rsidP="00AB2E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F" w:rsidRPr="00AB2E17" w:rsidRDefault="00AD5F1F" w:rsidP="00AB2E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F" w:rsidRPr="00AB2E17" w:rsidRDefault="00AD5F1F" w:rsidP="00AB2E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F" w:rsidRPr="00AB2E17" w:rsidRDefault="00AD5F1F" w:rsidP="00AB2E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F" w:rsidRPr="00AB2E17" w:rsidRDefault="00AD5F1F" w:rsidP="00AB2E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F" w:rsidRPr="00AB2E17" w:rsidRDefault="00AD5F1F" w:rsidP="00D62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F" w:rsidRPr="00AB2E17" w:rsidRDefault="00AD5F1F" w:rsidP="00D62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F1F" w:rsidRPr="00AB2E17" w:rsidTr="00AD5F1F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F" w:rsidRPr="00AB2E17" w:rsidRDefault="00AD5F1F" w:rsidP="00AB2E17">
            <w:pPr>
              <w:spacing w:after="0" w:line="240" w:lineRule="auto"/>
              <w:ind w:firstLine="147"/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F" w:rsidRPr="00AB2E17" w:rsidRDefault="00AD5F1F" w:rsidP="00AB2E17">
            <w:pPr>
              <w:spacing w:after="0" w:line="240" w:lineRule="auto"/>
              <w:ind w:firstLine="14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F" w:rsidRPr="00AB2E17" w:rsidRDefault="00AD5F1F" w:rsidP="00AB2E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F" w:rsidRPr="00AB2E17" w:rsidRDefault="00AD5F1F" w:rsidP="00AB2E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F" w:rsidRPr="00AB2E17" w:rsidRDefault="00AD5F1F" w:rsidP="00AB2E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F" w:rsidRPr="00AB2E17" w:rsidRDefault="00AD5F1F" w:rsidP="00AB2E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F" w:rsidRPr="00AB2E17" w:rsidRDefault="00AD5F1F" w:rsidP="00AB2E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F" w:rsidRPr="00AB2E17" w:rsidRDefault="00AD5F1F" w:rsidP="00D62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F" w:rsidRPr="00AB2E17" w:rsidRDefault="00AD5F1F" w:rsidP="00D62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F1F" w:rsidRPr="00AB2E17" w:rsidTr="00C04A36">
        <w:trPr>
          <w:trHeight w:val="516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F" w:rsidRDefault="00AD5F1F" w:rsidP="00AB2E17">
            <w:pPr>
              <w:spacing w:after="0" w:line="240" w:lineRule="auto"/>
              <w:ind w:firstLine="147"/>
              <w:rPr>
                <w:rFonts w:ascii="Times New Roman" w:hAnsi="Times New Roman" w:cs="Times New Roman"/>
              </w:rPr>
            </w:pPr>
          </w:p>
          <w:p w:rsidR="00AD5F1F" w:rsidRDefault="00AD5F1F" w:rsidP="00AB2E17">
            <w:pPr>
              <w:spacing w:after="0" w:line="240" w:lineRule="auto"/>
              <w:ind w:firstLine="147"/>
              <w:rPr>
                <w:rFonts w:ascii="Times New Roman" w:hAnsi="Times New Roman" w:cs="Times New Roman"/>
              </w:rPr>
            </w:pPr>
          </w:p>
          <w:p w:rsidR="00AD5F1F" w:rsidRPr="00AB2E17" w:rsidRDefault="00AD5F1F" w:rsidP="00AB2E17">
            <w:pPr>
              <w:spacing w:after="0" w:line="240" w:lineRule="auto"/>
              <w:ind w:firstLine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F" w:rsidRDefault="00AD5F1F" w:rsidP="00AB2E17">
            <w:pPr>
              <w:spacing w:after="0" w:line="240" w:lineRule="auto"/>
              <w:ind w:firstLine="147"/>
              <w:rPr>
                <w:rFonts w:ascii="Times New Roman" w:hAnsi="Times New Roman" w:cs="Times New Roman"/>
              </w:rPr>
            </w:pPr>
          </w:p>
          <w:p w:rsidR="00AD5F1F" w:rsidRDefault="00AD5F1F" w:rsidP="00AB2E17">
            <w:pPr>
              <w:spacing w:after="0" w:line="240" w:lineRule="auto"/>
              <w:ind w:firstLine="147"/>
              <w:rPr>
                <w:rFonts w:ascii="Times New Roman" w:hAnsi="Times New Roman" w:cs="Times New Roman"/>
              </w:rPr>
            </w:pPr>
          </w:p>
          <w:p w:rsidR="00AD5F1F" w:rsidRPr="00AB2E17" w:rsidRDefault="00AD5F1F" w:rsidP="00AB2E17">
            <w:pPr>
              <w:spacing w:after="0" w:line="240" w:lineRule="auto"/>
              <w:ind w:firstLine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F" w:rsidRPr="00AB2E17" w:rsidRDefault="00AD5F1F" w:rsidP="00AD5F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E17">
              <w:rPr>
                <w:rFonts w:ascii="Times New Roman" w:hAnsi="Times New Roman" w:cs="Times New Roman"/>
              </w:rPr>
              <w:t xml:space="preserve">Объемы </w:t>
            </w:r>
            <w:r w:rsidR="00C33E4F">
              <w:rPr>
                <w:rFonts w:ascii="Times New Roman" w:hAnsi="Times New Roman" w:cs="Times New Roman"/>
              </w:rPr>
              <w:t>финансирования на 2024</w:t>
            </w:r>
            <w:r w:rsidRPr="00AB2E17">
              <w:rPr>
                <w:rFonts w:ascii="Times New Roman" w:hAnsi="Times New Roman" w:cs="Times New Roman"/>
              </w:rPr>
              <w:t xml:space="preserve"> год</w:t>
            </w:r>
          </w:p>
          <w:p w:rsidR="00AD5F1F" w:rsidRPr="00AB2E17" w:rsidRDefault="00AD5F1F" w:rsidP="00AD5F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E17">
              <w:rPr>
                <w:rFonts w:ascii="Times New Roman" w:hAnsi="Times New Roman" w:cs="Times New Roman"/>
              </w:rPr>
              <w:t>(рублей)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F" w:rsidRPr="00AB2E17" w:rsidRDefault="00AD5F1F" w:rsidP="00AD5F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E17">
              <w:rPr>
                <w:rFonts w:ascii="Times New Roman" w:hAnsi="Times New Roman" w:cs="Times New Roman"/>
              </w:rPr>
              <w:t xml:space="preserve">Распределение </w:t>
            </w:r>
            <w:proofErr w:type="spellStart"/>
            <w:r w:rsidRPr="00AB2E17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</w:p>
          <w:p w:rsidR="00AD5F1F" w:rsidRPr="00AB2E17" w:rsidRDefault="00AD5F1F" w:rsidP="00AD5F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E17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F" w:rsidRPr="00AB2E17" w:rsidRDefault="00C33E4F" w:rsidP="00D62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 мощностей в 2024</w:t>
            </w:r>
            <w:r w:rsidR="00AD5F1F" w:rsidRPr="00AB2E17">
              <w:rPr>
                <w:rFonts w:ascii="Times New Roman" w:hAnsi="Times New Roman" w:cs="Times New Roman"/>
              </w:rPr>
              <w:t xml:space="preserve"> году</w:t>
            </w:r>
          </w:p>
        </w:tc>
      </w:tr>
      <w:tr w:rsidR="00AD5F1F" w:rsidRPr="00AB2E17" w:rsidTr="00C04A36"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F1F" w:rsidRPr="00AB2E17" w:rsidRDefault="00AD5F1F" w:rsidP="00AB2E17">
            <w:pPr>
              <w:spacing w:after="0" w:line="240" w:lineRule="auto"/>
              <w:ind w:firstLine="147"/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F1F" w:rsidRPr="00AB2E17" w:rsidRDefault="00AD5F1F" w:rsidP="00AB2E17">
            <w:pPr>
              <w:spacing w:after="0" w:line="240" w:lineRule="auto"/>
              <w:ind w:firstLine="14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F" w:rsidRPr="00AB2E17" w:rsidRDefault="00AD5F1F" w:rsidP="00AB2E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F" w:rsidRPr="00AB2E17" w:rsidRDefault="00AD5F1F" w:rsidP="00AB2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E17">
              <w:rPr>
                <w:rFonts w:ascii="Times New Roman" w:hAnsi="Times New Roman" w:cs="Times New Roman"/>
              </w:rPr>
              <w:t>в том числе за счет:</w:t>
            </w: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F" w:rsidRPr="00AB2E17" w:rsidRDefault="00AD5F1F" w:rsidP="00AB2E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F" w:rsidRPr="00AB2E17" w:rsidRDefault="00AD5F1F" w:rsidP="00D62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F1F" w:rsidRPr="00AB2E17" w:rsidTr="00C04A36"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F" w:rsidRPr="00AB2E17" w:rsidRDefault="00AD5F1F" w:rsidP="00AB2E17">
            <w:pPr>
              <w:spacing w:after="0" w:line="240" w:lineRule="auto"/>
              <w:ind w:firstLine="147"/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F" w:rsidRPr="00AB2E17" w:rsidRDefault="00AD5F1F" w:rsidP="00AB2E17">
            <w:pPr>
              <w:spacing w:after="0" w:line="240" w:lineRule="auto"/>
              <w:ind w:firstLine="14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F" w:rsidRDefault="00AD5F1F" w:rsidP="00AB2E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D5F1F" w:rsidRPr="00AB2E17" w:rsidRDefault="00AD5F1F" w:rsidP="00AD5F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F" w:rsidRPr="00AB2E17" w:rsidRDefault="00AD5F1F" w:rsidP="00AD5F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E17">
              <w:rPr>
                <w:rFonts w:ascii="Times New Roman" w:hAnsi="Times New Roman" w:cs="Times New Roman"/>
                <w:bCs/>
              </w:rPr>
              <w:t>средств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F" w:rsidRPr="00AB2E17" w:rsidRDefault="00AD5F1F" w:rsidP="00AD5F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B2E17">
              <w:rPr>
                <w:rFonts w:ascii="Times New Roman" w:hAnsi="Times New Roman" w:cs="Times New Roman"/>
                <w:bCs/>
              </w:rPr>
              <w:t>средств</w:t>
            </w:r>
          </w:p>
          <w:p w:rsidR="00AD5F1F" w:rsidRPr="00AB2E17" w:rsidRDefault="00AD5F1F" w:rsidP="00AD5F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B2E17">
              <w:rPr>
                <w:rFonts w:ascii="Times New Roman" w:hAnsi="Times New Roman" w:cs="Times New Roman"/>
                <w:bCs/>
              </w:rPr>
              <w:t>бюджета</w:t>
            </w:r>
          </w:p>
          <w:p w:rsidR="00AD5F1F" w:rsidRPr="00AB2E17" w:rsidRDefault="00AD5F1F" w:rsidP="00AD5F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B2E17">
              <w:rPr>
                <w:rFonts w:ascii="Times New Roman" w:hAnsi="Times New Roman" w:cs="Times New Roman"/>
                <w:bCs/>
              </w:rPr>
              <w:t>муниципального образования</w:t>
            </w:r>
          </w:p>
          <w:p w:rsidR="00AD5F1F" w:rsidRPr="00AB2E17" w:rsidRDefault="00AD5F1F" w:rsidP="00AB2E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F" w:rsidRPr="00AB2E17" w:rsidRDefault="00AD5F1F" w:rsidP="00AD5F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E17">
              <w:rPr>
                <w:rFonts w:ascii="Times New Roman" w:hAnsi="Times New Roman" w:cs="Times New Roman"/>
                <w:bCs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F" w:rsidRPr="00AB2E17" w:rsidRDefault="00AD5F1F" w:rsidP="00AD5F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B2E17">
              <w:rPr>
                <w:rFonts w:ascii="Times New Roman" w:hAnsi="Times New Roman" w:cs="Times New Roman"/>
                <w:bCs/>
              </w:rPr>
              <w:t>бюджет</w:t>
            </w:r>
          </w:p>
          <w:p w:rsidR="00AD5F1F" w:rsidRPr="00AB2E17" w:rsidRDefault="00AD5F1F" w:rsidP="00AD5F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B2E17">
              <w:rPr>
                <w:rFonts w:ascii="Times New Roman" w:hAnsi="Times New Roman" w:cs="Times New Roman"/>
                <w:bCs/>
              </w:rPr>
              <w:t>муниципального образования</w:t>
            </w:r>
          </w:p>
          <w:p w:rsidR="00AD5F1F" w:rsidRPr="00AB2E17" w:rsidRDefault="00AD5F1F" w:rsidP="00AB2E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F" w:rsidRPr="00AB2E17" w:rsidRDefault="00AD5F1F" w:rsidP="00D62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F" w:rsidRPr="00AB2E17" w:rsidRDefault="00AD5F1F" w:rsidP="00D62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</w:tr>
      <w:tr w:rsidR="00AD5F1F" w:rsidRPr="00AB2E17" w:rsidTr="00AD5F1F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F" w:rsidRPr="00AB2E17" w:rsidRDefault="00AD5F1F" w:rsidP="00AB2E17">
            <w:pPr>
              <w:spacing w:after="0" w:line="240" w:lineRule="auto"/>
              <w:ind w:firstLine="147"/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F" w:rsidRPr="00AB2E17" w:rsidRDefault="00AD5F1F" w:rsidP="00AB2E17">
            <w:pPr>
              <w:spacing w:after="0" w:line="240" w:lineRule="auto"/>
              <w:ind w:firstLine="14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F" w:rsidRPr="00AB2E17" w:rsidRDefault="00AD5F1F" w:rsidP="00AB2E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F" w:rsidRPr="00AB2E17" w:rsidRDefault="00AD5F1F" w:rsidP="00AB2E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F" w:rsidRPr="00AB2E17" w:rsidRDefault="00AD5F1F" w:rsidP="00AB2E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F" w:rsidRPr="00AB2E17" w:rsidRDefault="00AD5F1F" w:rsidP="00AB2E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F" w:rsidRPr="00AB2E17" w:rsidRDefault="00AD5F1F" w:rsidP="00AB2E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F" w:rsidRPr="00AB2E17" w:rsidRDefault="00AD5F1F" w:rsidP="00D62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F" w:rsidRPr="00AB2E17" w:rsidRDefault="00AD5F1F" w:rsidP="00D62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F1F" w:rsidRPr="00AB2E17" w:rsidTr="00AD5F1F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F" w:rsidRPr="00AB2E17" w:rsidRDefault="00AD5F1F" w:rsidP="00AB2E17">
            <w:pPr>
              <w:spacing w:after="0" w:line="240" w:lineRule="auto"/>
              <w:ind w:firstLine="147"/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F" w:rsidRPr="00AB2E17" w:rsidRDefault="00AD5F1F" w:rsidP="00AB2E17">
            <w:pPr>
              <w:spacing w:after="0" w:line="240" w:lineRule="auto"/>
              <w:ind w:firstLine="14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F" w:rsidRPr="00AB2E17" w:rsidRDefault="00AD5F1F" w:rsidP="00AB2E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F" w:rsidRPr="00AB2E17" w:rsidRDefault="00AD5F1F" w:rsidP="00AB2E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F" w:rsidRPr="00AB2E17" w:rsidRDefault="00AD5F1F" w:rsidP="00AB2E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F" w:rsidRPr="00AB2E17" w:rsidRDefault="00AD5F1F" w:rsidP="00AB2E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F" w:rsidRPr="00AB2E17" w:rsidRDefault="00AD5F1F" w:rsidP="00AB2E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F" w:rsidRPr="00AB2E17" w:rsidRDefault="00AD5F1F" w:rsidP="00D62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F" w:rsidRPr="00AB2E17" w:rsidRDefault="00AD5F1F" w:rsidP="00D62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F1F" w:rsidRPr="00AB2E17" w:rsidTr="00AD5F1F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F" w:rsidRPr="00AB2E17" w:rsidRDefault="00AD5F1F" w:rsidP="00AB2E17">
            <w:pPr>
              <w:spacing w:after="0" w:line="240" w:lineRule="auto"/>
              <w:ind w:firstLine="147"/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F" w:rsidRPr="00AB2E17" w:rsidRDefault="00AD5F1F" w:rsidP="00AB2E17">
            <w:pPr>
              <w:spacing w:after="0" w:line="240" w:lineRule="auto"/>
              <w:ind w:firstLine="14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F" w:rsidRPr="00AB2E17" w:rsidRDefault="00AD5F1F" w:rsidP="00AB2E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F" w:rsidRPr="00AB2E17" w:rsidRDefault="00AD5F1F" w:rsidP="00AB2E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F" w:rsidRPr="00AB2E17" w:rsidRDefault="00AD5F1F" w:rsidP="00AB2E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F" w:rsidRPr="00AB2E17" w:rsidRDefault="00AD5F1F" w:rsidP="00AB2E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F" w:rsidRPr="00AB2E17" w:rsidRDefault="00AD5F1F" w:rsidP="00AB2E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F" w:rsidRPr="00AB2E17" w:rsidRDefault="00AD5F1F" w:rsidP="00D62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F" w:rsidRPr="00AB2E17" w:rsidRDefault="00AD5F1F" w:rsidP="00D62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B2E17" w:rsidRPr="00AB2E17" w:rsidRDefault="00AB2E17" w:rsidP="00AB2E17">
      <w:pPr>
        <w:pStyle w:val="a6"/>
        <w:ind w:left="1080" w:firstLine="0"/>
        <w:rPr>
          <w:sz w:val="22"/>
          <w:szCs w:val="22"/>
        </w:rPr>
      </w:pPr>
    </w:p>
    <w:p w:rsidR="00AB2E17" w:rsidRPr="00AB2E17" w:rsidRDefault="00AB2E17" w:rsidP="00AB2E17">
      <w:pPr>
        <w:pStyle w:val="a6"/>
        <w:ind w:firstLine="0"/>
        <w:jc w:val="center"/>
        <w:rPr>
          <w:b/>
          <w:sz w:val="22"/>
          <w:szCs w:val="22"/>
        </w:rPr>
      </w:pPr>
    </w:p>
    <w:p w:rsidR="00AB2E17" w:rsidRPr="00AB2E17" w:rsidRDefault="00AB2E17" w:rsidP="00AB2E17">
      <w:pPr>
        <w:spacing w:after="0" w:line="240" w:lineRule="auto"/>
        <w:rPr>
          <w:rFonts w:ascii="Times New Roman" w:hAnsi="Times New Roman" w:cs="Times New Roman"/>
        </w:rPr>
      </w:pPr>
      <w:r w:rsidRPr="00AB2E17">
        <w:rPr>
          <w:rFonts w:ascii="Times New Roman" w:hAnsi="Times New Roman" w:cs="Times New Roman"/>
        </w:rPr>
        <w:br w:type="page"/>
      </w:r>
    </w:p>
    <w:p w:rsidR="00AB2E17" w:rsidRDefault="00AB2E17" w:rsidP="00AB2E17">
      <w:pPr>
        <w:spacing w:after="0" w:line="240" w:lineRule="auto"/>
        <w:ind w:firstLine="10490"/>
        <w:rPr>
          <w:rFonts w:ascii="Times New Roman" w:eastAsia="Times New Roman" w:hAnsi="Times New Roman" w:cs="Times New Roman"/>
          <w:lang w:eastAsia="ru-RU"/>
        </w:rPr>
        <w:sectPr w:rsidR="00AB2E17" w:rsidSect="00AB2E17">
          <w:type w:val="continuous"/>
          <w:pgSz w:w="16838" w:h="11906" w:orient="landscape"/>
          <w:pgMar w:top="1134" w:right="962" w:bottom="851" w:left="1134" w:header="709" w:footer="709" w:gutter="0"/>
          <w:cols w:space="394"/>
          <w:docGrid w:linePitch="360"/>
        </w:sectPr>
      </w:pPr>
    </w:p>
    <w:p w:rsidR="00AB2E17" w:rsidRDefault="00AB2E17" w:rsidP="00AB2E17">
      <w:pPr>
        <w:spacing w:after="0" w:line="240" w:lineRule="auto"/>
        <w:ind w:firstLine="10490"/>
        <w:rPr>
          <w:rFonts w:ascii="Times New Roman" w:eastAsia="Times New Roman" w:hAnsi="Times New Roman" w:cs="Times New Roman"/>
          <w:lang w:eastAsia="ru-RU"/>
        </w:rPr>
        <w:sectPr w:rsidR="00AB2E17" w:rsidSect="00AB2E17">
          <w:type w:val="continuous"/>
          <w:pgSz w:w="16838" w:h="11906" w:orient="landscape"/>
          <w:pgMar w:top="1134" w:right="1134" w:bottom="851" w:left="1134" w:header="709" w:footer="709" w:gutter="0"/>
          <w:cols w:num="2" w:space="394"/>
          <w:docGrid w:linePitch="360"/>
        </w:sectPr>
      </w:pPr>
    </w:p>
    <w:p w:rsidR="00AB2E17" w:rsidRPr="00AB2E17" w:rsidRDefault="00AB2E17" w:rsidP="00AB2E17">
      <w:pPr>
        <w:spacing w:after="0" w:line="240" w:lineRule="auto"/>
        <w:ind w:firstLine="104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E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6 </w:t>
      </w:r>
    </w:p>
    <w:p w:rsidR="00AB2E17" w:rsidRPr="00AB2E17" w:rsidRDefault="00AB2E17" w:rsidP="00AB2E17">
      <w:pPr>
        <w:spacing w:after="0" w:line="240" w:lineRule="auto"/>
        <w:ind w:firstLine="104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E17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Соглашению № _________</w:t>
      </w:r>
    </w:p>
    <w:p w:rsidR="00AB2E17" w:rsidRPr="00AB2E17" w:rsidRDefault="00AB2E17" w:rsidP="00AB2E17">
      <w:pPr>
        <w:spacing w:after="0" w:line="240" w:lineRule="auto"/>
        <w:ind w:firstLine="90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_____________</w:t>
      </w:r>
    </w:p>
    <w:p w:rsidR="00AB2E17" w:rsidRPr="00AB2E17" w:rsidRDefault="00AB2E17" w:rsidP="00AB2E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2E17" w:rsidRPr="00AB2E17" w:rsidRDefault="00877380" w:rsidP="00AB2E17">
      <w:pPr>
        <w:spacing w:after="0" w:line="240" w:lineRule="auto"/>
        <w:ind w:firstLine="78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наличии сметной</w:t>
      </w:r>
      <w:r w:rsidR="00AB2E17" w:rsidRPr="00AB2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документации, документа об ее утверждении и </w:t>
      </w:r>
    </w:p>
    <w:p w:rsidR="00AB2E17" w:rsidRPr="00AB2E17" w:rsidRDefault="00AB2E17" w:rsidP="00AB2E17">
      <w:pPr>
        <w:spacing w:after="0" w:line="240" w:lineRule="auto"/>
        <w:ind w:firstLine="78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2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заключения государственной экспертизы по объектам,</w:t>
      </w:r>
    </w:p>
    <w:p w:rsidR="00AB2E17" w:rsidRPr="00AB2E17" w:rsidRDefault="00AB2E17" w:rsidP="00AB2E17">
      <w:pPr>
        <w:spacing w:after="0" w:line="240" w:lineRule="auto"/>
        <w:ind w:firstLine="78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2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финансируемым с участием с</w:t>
      </w:r>
      <w:r w:rsidR="00C33E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редств областного бюджета в 2022-2024</w:t>
      </w:r>
      <w:r w:rsidR="00E064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годах</w:t>
      </w:r>
    </w:p>
    <w:p w:rsidR="00AB2E17" w:rsidRPr="00AB2E17" w:rsidRDefault="00AB2E17" w:rsidP="00AB2E17">
      <w:pPr>
        <w:spacing w:after="0" w:line="240" w:lineRule="auto"/>
        <w:ind w:firstLine="78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2E17" w:rsidRPr="00AB2E17" w:rsidRDefault="00AB2E17" w:rsidP="00AB2E17">
      <w:pPr>
        <w:spacing w:after="0" w:line="240" w:lineRule="auto"/>
        <w:ind w:firstLine="78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E1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строительства, жилищно-коммунального, дорожного хозяйства и транспорта Оренбургской области</w:t>
      </w:r>
    </w:p>
    <w:p w:rsidR="00AB2E17" w:rsidRPr="00AB2E17" w:rsidRDefault="00AB2E17" w:rsidP="00AB2E17">
      <w:pPr>
        <w:spacing w:after="0" w:line="240" w:lineRule="auto"/>
        <w:ind w:firstLine="782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E17" w:rsidRPr="00AB2E17" w:rsidRDefault="00AB2E17" w:rsidP="00AB2E17">
      <w:pPr>
        <w:spacing w:after="0" w:line="240" w:lineRule="auto"/>
        <w:ind w:firstLine="78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5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8"/>
        <w:gridCol w:w="3941"/>
        <w:gridCol w:w="2409"/>
        <w:gridCol w:w="2541"/>
        <w:gridCol w:w="2324"/>
        <w:gridCol w:w="1768"/>
        <w:gridCol w:w="1305"/>
      </w:tblGrid>
      <w:tr w:rsidR="00AB2E17" w:rsidRPr="00AB2E17" w:rsidTr="00AB2E17">
        <w:trPr>
          <w:trHeight w:val="136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17" w:rsidRPr="00AB2E17" w:rsidRDefault="00AB2E17" w:rsidP="00AB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2E17" w:rsidRPr="00AB2E17" w:rsidRDefault="00AB2E17" w:rsidP="00AB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2E17" w:rsidRPr="00AB2E17" w:rsidRDefault="00AB2E17" w:rsidP="00AB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E17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17" w:rsidRPr="00AB2E17" w:rsidRDefault="00AB2E17" w:rsidP="00AB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2E17" w:rsidRPr="00AB2E17" w:rsidRDefault="00AB2E17" w:rsidP="00AB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2E17" w:rsidRPr="00AB2E17" w:rsidRDefault="00AB2E17" w:rsidP="00AB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E17">
              <w:rPr>
                <w:rFonts w:ascii="Times New Roman" w:eastAsia="Times New Roman" w:hAnsi="Times New Roman" w:cs="Times New Roman"/>
                <w:lang w:eastAsia="ru-RU"/>
              </w:rPr>
              <w:t>Перечень  объектов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17" w:rsidRPr="00AB2E17" w:rsidRDefault="00AB2E17" w:rsidP="00AB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E17">
              <w:rPr>
                <w:rFonts w:ascii="Times New Roman" w:eastAsia="Times New Roman" w:hAnsi="Times New Roman" w:cs="Times New Roman"/>
                <w:lang w:eastAsia="ru-RU"/>
              </w:rPr>
              <w:t xml:space="preserve">Кем, </w:t>
            </w:r>
            <w:r w:rsidR="00B56533" w:rsidRPr="00AB2E17">
              <w:rPr>
                <w:rFonts w:ascii="Times New Roman" w:eastAsia="Times New Roman" w:hAnsi="Times New Roman" w:cs="Times New Roman"/>
                <w:lang w:eastAsia="ru-RU"/>
              </w:rPr>
              <w:t>когда разработана</w:t>
            </w:r>
            <w:r w:rsidRPr="00AB2E17">
              <w:rPr>
                <w:rFonts w:ascii="Times New Roman" w:eastAsia="Times New Roman" w:hAnsi="Times New Roman" w:cs="Times New Roman"/>
                <w:lang w:eastAsia="ru-RU"/>
              </w:rPr>
              <w:t xml:space="preserve"> сметная документация </w:t>
            </w:r>
          </w:p>
          <w:p w:rsidR="00AB2E17" w:rsidRPr="00AB2E17" w:rsidRDefault="00AB2E17" w:rsidP="00AB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E17">
              <w:rPr>
                <w:rFonts w:ascii="Times New Roman" w:eastAsia="Times New Roman" w:hAnsi="Times New Roman" w:cs="Times New Roman"/>
                <w:lang w:eastAsia="ru-RU"/>
              </w:rPr>
              <w:t>(реквизиты документа, наименование проектной организации)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B2E17" w:rsidRPr="00AB2E17" w:rsidRDefault="00AB2E17" w:rsidP="00AB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E17">
              <w:rPr>
                <w:rFonts w:ascii="Times New Roman" w:eastAsia="Times New Roman" w:hAnsi="Times New Roman" w:cs="Times New Roman"/>
                <w:lang w:eastAsia="ru-RU"/>
              </w:rPr>
              <w:t xml:space="preserve">Кем, когда выдано положительное заключение государственной экспертизы </w:t>
            </w:r>
          </w:p>
          <w:p w:rsidR="00AB2E17" w:rsidRPr="00AB2E17" w:rsidRDefault="00AB2E17" w:rsidP="00AB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AB2E17">
              <w:rPr>
                <w:rFonts w:ascii="Times New Roman" w:eastAsia="Times New Roman" w:hAnsi="Times New Roman" w:cs="Times New Roman"/>
                <w:lang w:eastAsia="ru-RU"/>
              </w:rPr>
              <w:t>(реквизиты документа, наименование организации)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17" w:rsidRPr="00AB2E17" w:rsidRDefault="00AB2E17" w:rsidP="00AB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E17">
              <w:rPr>
                <w:rFonts w:ascii="Times New Roman" w:eastAsia="Times New Roman" w:hAnsi="Times New Roman" w:cs="Times New Roman"/>
                <w:lang w:eastAsia="ru-RU"/>
              </w:rPr>
              <w:t xml:space="preserve">Кем, когда утверждена </w:t>
            </w:r>
          </w:p>
          <w:p w:rsidR="00AB2E17" w:rsidRPr="00AB2E17" w:rsidRDefault="00AB2E17" w:rsidP="00AB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E17">
              <w:rPr>
                <w:rFonts w:ascii="Times New Roman" w:eastAsia="Times New Roman" w:hAnsi="Times New Roman" w:cs="Times New Roman"/>
                <w:lang w:eastAsia="ru-RU"/>
              </w:rPr>
              <w:t>сметная документация</w:t>
            </w:r>
          </w:p>
          <w:p w:rsidR="00AB2E17" w:rsidRPr="00AB2E17" w:rsidRDefault="00AB2E17" w:rsidP="00AB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E17">
              <w:rPr>
                <w:rFonts w:ascii="Times New Roman" w:eastAsia="Times New Roman" w:hAnsi="Times New Roman" w:cs="Times New Roman"/>
                <w:lang w:eastAsia="ru-RU"/>
              </w:rPr>
              <w:t>(реквизиты документа, наименование)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17" w:rsidRPr="00AB2E17" w:rsidRDefault="00AB2E17" w:rsidP="008D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E17">
              <w:rPr>
                <w:rFonts w:ascii="Times New Roman" w:eastAsia="Times New Roman" w:hAnsi="Times New Roman" w:cs="Times New Roman"/>
                <w:lang w:eastAsia="ru-RU"/>
              </w:rPr>
              <w:t>Сметная стоимость объекта по утвержденной сметной документации, рублей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17" w:rsidRPr="00AB2E17" w:rsidRDefault="00AB2E17" w:rsidP="0039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E17">
              <w:rPr>
                <w:rFonts w:ascii="Times New Roman" w:eastAsia="Times New Roman" w:hAnsi="Times New Roman" w:cs="Times New Roman"/>
                <w:lang w:eastAsia="ru-RU"/>
              </w:rPr>
              <w:t>Проектная мощность объекта в соответствующих единицах, кв. м</w:t>
            </w:r>
          </w:p>
        </w:tc>
      </w:tr>
      <w:tr w:rsidR="00AB2E17" w:rsidRPr="00AB2E17" w:rsidTr="00AB2E17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17" w:rsidRPr="00AB2E17" w:rsidRDefault="00AB2E17" w:rsidP="00AB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17" w:rsidRPr="00AB2E17" w:rsidRDefault="00AB2E17" w:rsidP="00AB2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17" w:rsidRPr="00AB2E17" w:rsidRDefault="00AB2E17" w:rsidP="00AB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17" w:rsidRPr="00AB2E17" w:rsidRDefault="00AB2E17" w:rsidP="00AB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17" w:rsidRPr="00AB2E17" w:rsidRDefault="00AB2E17" w:rsidP="00AB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17" w:rsidRPr="00AB2E17" w:rsidRDefault="00AB2E17" w:rsidP="00AB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17" w:rsidRPr="00AB2E17" w:rsidRDefault="00AB2E17" w:rsidP="00AB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2E17" w:rsidRPr="00AB2E17" w:rsidTr="00AB2E17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17" w:rsidRPr="00AB2E17" w:rsidRDefault="00AB2E17" w:rsidP="00AB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17" w:rsidRPr="00AB2E17" w:rsidRDefault="00AB2E17" w:rsidP="00AB2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17" w:rsidRPr="00AB2E17" w:rsidRDefault="00AB2E17" w:rsidP="00AB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17" w:rsidRPr="00AB2E17" w:rsidRDefault="00AB2E17" w:rsidP="00AB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17" w:rsidRPr="00AB2E17" w:rsidRDefault="00AB2E17" w:rsidP="00AB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17" w:rsidRPr="00AB2E17" w:rsidRDefault="00AB2E17" w:rsidP="00AB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17" w:rsidRPr="00AB2E17" w:rsidRDefault="00AB2E17" w:rsidP="00AB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2E17" w:rsidRPr="00AB2E17" w:rsidTr="00AB2E17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17" w:rsidRPr="00AB2E17" w:rsidRDefault="00AB2E17" w:rsidP="00AB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17" w:rsidRPr="00AB2E17" w:rsidRDefault="00AB2E17" w:rsidP="00AB2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17" w:rsidRPr="00AB2E17" w:rsidRDefault="00AB2E17" w:rsidP="00AB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17" w:rsidRPr="00AB2E17" w:rsidRDefault="00AB2E17" w:rsidP="00AB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17" w:rsidRPr="00AB2E17" w:rsidRDefault="00AB2E17" w:rsidP="00AB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17" w:rsidRPr="00AB2E17" w:rsidRDefault="00AB2E17" w:rsidP="00AB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17" w:rsidRPr="00AB2E17" w:rsidRDefault="00AB2E17" w:rsidP="00AB2E1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2E17" w:rsidRPr="00AB2E17" w:rsidTr="00AB2E17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17" w:rsidRPr="00AB2E17" w:rsidRDefault="00AB2E17" w:rsidP="00AB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17" w:rsidRPr="00AB2E17" w:rsidRDefault="00AB2E17" w:rsidP="00AB2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17" w:rsidRPr="00AB2E17" w:rsidRDefault="00AB2E17" w:rsidP="00AB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17" w:rsidRPr="00AB2E17" w:rsidRDefault="00AB2E17" w:rsidP="00AB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17" w:rsidRPr="00AB2E17" w:rsidRDefault="00AB2E17" w:rsidP="00AB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17" w:rsidRPr="00AB2E17" w:rsidRDefault="00AB2E17" w:rsidP="00AB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17" w:rsidRPr="00AB2E17" w:rsidRDefault="00AB2E17" w:rsidP="00AB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2E17" w:rsidRPr="00AB2E17" w:rsidTr="00AB2E17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17" w:rsidRPr="00AB2E17" w:rsidRDefault="00AB2E17" w:rsidP="00AB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17" w:rsidRPr="00AB2E17" w:rsidRDefault="00AB2E17" w:rsidP="00AB2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17" w:rsidRPr="00AB2E17" w:rsidRDefault="00AB2E17" w:rsidP="00AB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17" w:rsidRPr="00AB2E17" w:rsidRDefault="00AB2E17" w:rsidP="00AB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17" w:rsidRPr="00AB2E17" w:rsidRDefault="00AB2E17" w:rsidP="00AB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17" w:rsidRPr="00AB2E17" w:rsidRDefault="00AB2E17" w:rsidP="00AB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17" w:rsidRPr="00AB2E17" w:rsidRDefault="00AB2E17" w:rsidP="00AB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B2E17" w:rsidRPr="00AB2E17" w:rsidRDefault="00AB2E17" w:rsidP="00AB2E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B2E17" w:rsidRPr="00AB2E17" w:rsidRDefault="00AB2E17" w:rsidP="00AB2E17">
      <w:pPr>
        <w:spacing w:after="0" w:line="240" w:lineRule="auto"/>
        <w:rPr>
          <w:rFonts w:ascii="Times New Roman" w:eastAsia="Calibri" w:hAnsi="Times New Roman" w:cs="Times New Roman"/>
        </w:rPr>
      </w:pPr>
      <w:r w:rsidRPr="00AB2E17">
        <w:rPr>
          <w:rFonts w:ascii="Times New Roman" w:hAnsi="Times New Roman" w:cs="Times New Roman"/>
        </w:rPr>
        <w:br w:type="page"/>
      </w:r>
    </w:p>
    <w:p w:rsidR="00AB2E17" w:rsidRDefault="00AB2E17" w:rsidP="00AB2E17">
      <w:pPr>
        <w:spacing w:after="0" w:line="240" w:lineRule="auto"/>
        <w:ind w:left="7788" w:firstLine="2702"/>
        <w:rPr>
          <w:rFonts w:ascii="Times New Roman" w:eastAsia="Times New Roman" w:hAnsi="Times New Roman" w:cs="Times New Roman"/>
          <w:lang w:eastAsia="ru-RU"/>
        </w:rPr>
        <w:sectPr w:rsidR="00AB2E17" w:rsidSect="00AB2E17">
          <w:type w:val="continuous"/>
          <w:pgSz w:w="16838" w:h="11906" w:orient="landscape"/>
          <w:pgMar w:top="1134" w:right="962" w:bottom="851" w:left="1134" w:header="709" w:footer="709" w:gutter="0"/>
          <w:cols w:space="394"/>
          <w:docGrid w:linePitch="360"/>
        </w:sectPr>
      </w:pPr>
    </w:p>
    <w:p w:rsidR="00AB2E17" w:rsidRDefault="00AB2E17" w:rsidP="00AB2E17">
      <w:pPr>
        <w:spacing w:after="0" w:line="240" w:lineRule="auto"/>
        <w:ind w:left="7788" w:firstLine="2702"/>
        <w:rPr>
          <w:rFonts w:ascii="Times New Roman" w:eastAsia="Times New Roman" w:hAnsi="Times New Roman" w:cs="Times New Roman"/>
          <w:lang w:eastAsia="ru-RU"/>
        </w:rPr>
        <w:sectPr w:rsidR="00AB2E17" w:rsidSect="00AB2E17">
          <w:type w:val="continuous"/>
          <w:pgSz w:w="16838" w:h="11906" w:orient="landscape"/>
          <w:pgMar w:top="1134" w:right="1134" w:bottom="851" w:left="1134" w:header="709" w:footer="709" w:gutter="0"/>
          <w:cols w:num="2" w:space="394"/>
          <w:docGrid w:linePitch="360"/>
        </w:sectPr>
      </w:pPr>
    </w:p>
    <w:p w:rsidR="00AB2E17" w:rsidRPr="00AB2E17" w:rsidRDefault="00AB2E17" w:rsidP="00AB2E17">
      <w:pPr>
        <w:spacing w:after="0" w:line="240" w:lineRule="auto"/>
        <w:ind w:left="7788" w:firstLine="27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E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7 </w:t>
      </w:r>
    </w:p>
    <w:p w:rsidR="00AB2E17" w:rsidRPr="00AB2E17" w:rsidRDefault="00AB2E17" w:rsidP="00AB2E17">
      <w:pPr>
        <w:spacing w:after="0" w:line="240" w:lineRule="auto"/>
        <w:ind w:left="7794" w:firstLine="27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E17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Соглашению № ________</w:t>
      </w:r>
    </w:p>
    <w:p w:rsidR="00AB2E17" w:rsidRPr="00AB2E17" w:rsidRDefault="00AB2E17" w:rsidP="00AB2E17">
      <w:pPr>
        <w:spacing w:after="0" w:line="240" w:lineRule="auto"/>
        <w:ind w:firstLine="78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2E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</w:t>
      </w:r>
    </w:p>
    <w:p w:rsidR="00AB2E17" w:rsidRPr="00AB2E17" w:rsidRDefault="00AB2E17" w:rsidP="00AB2E17">
      <w:pPr>
        <w:spacing w:after="0" w:line="240" w:lineRule="auto"/>
        <w:ind w:firstLine="782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2E17" w:rsidRPr="00AB2E17" w:rsidRDefault="00AB2E17" w:rsidP="00AB2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2E17" w:rsidRPr="00AB2E17" w:rsidRDefault="00AB2E17" w:rsidP="00AB2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2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 принадлежности автомобильных дорог общего пользования </w:t>
      </w:r>
      <w:r w:rsidRPr="00AB2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местного значения на праве собственности муниципальным образованиям</w:t>
      </w:r>
    </w:p>
    <w:p w:rsidR="00AB2E17" w:rsidRPr="00AB2E17" w:rsidRDefault="00AB2E17" w:rsidP="00AB2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3315" w:type="dxa"/>
        <w:jc w:val="center"/>
        <w:tblLook w:val="04A0"/>
      </w:tblPr>
      <w:tblGrid>
        <w:gridCol w:w="722"/>
        <w:gridCol w:w="2534"/>
        <w:gridCol w:w="3969"/>
        <w:gridCol w:w="2693"/>
        <w:gridCol w:w="3397"/>
      </w:tblGrid>
      <w:tr w:rsidR="00AB2E17" w:rsidRPr="00AB2E17" w:rsidTr="00AB2E17">
        <w:trPr>
          <w:trHeight w:val="1704"/>
          <w:jc w:val="center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B2E17" w:rsidRPr="00AB2E17" w:rsidRDefault="00AB2E17" w:rsidP="00AB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E17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2E17" w:rsidRPr="00AB2E17" w:rsidRDefault="00AB2E17" w:rsidP="00AB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E17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муниципального образования (с/с)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2E17" w:rsidRPr="00AB2E17" w:rsidRDefault="00AB2E17" w:rsidP="00AB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E17">
              <w:rPr>
                <w:rFonts w:ascii="Times New Roman" w:eastAsia="Times New Roman" w:hAnsi="Times New Roman" w:cs="Times New Roman"/>
                <w:lang w:eastAsia="ru-RU"/>
              </w:rPr>
              <w:t>Наименование автомобильной дороги местного значения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2E17" w:rsidRPr="00AB2E17" w:rsidRDefault="00AB2E17" w:rsidP="00AB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E17">
              <w:rPr>
                <w:rFonts w:ascii="Times New Roman" w:eastAsia="Times New Roman" w:hAnsi="Times New Roman" w:cs="Times New Roman"/>
                <w:lang w:eastAsia="ru-RU"/>
              </w:rPr>
              <w:t>Протяженность (км)</w:t>
            </w:r>
          </w:p>
        </w:tc>
        <w:tc>
          <w:tcPr>
            <w:tcW w:w="3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2E17" w:rsidRPr="00AB2E17" w:rsidRDefault="00AB2E17" w:rsidP="00AB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E17">
              <w:rPr>
                <w:rFonts w:ascii="Times New Roman" w:eastAsia="Times New Roman" w:hAnsi="Times New Roman" w:cs="Times New Roman"/>
                <w:lang w:eastAsia="ru-RU"/>
              </w:rPr>
              <w:t>Реквизиты Свидетельства на объект недвижимости (№, дата)</w:t>
            </w:r>
          </w:p>
        </w:tc>
      </w:tr>
      <w:tr w:rsidR="00AB2E17" w:rsidRPr="00AB2E17" w:rsidTr="00AB2E17">
        <w:trPr>
          <w:trHeight w:val="2205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2E17" w:rsidRPr="00AB2E17" w:rsidRDefault="00AB2E17" w:rsidP="00AB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E17" w:rsidRPr="00AB2E17" w:rsidRDefault="00AB2E17" w:rsidP="00AB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E17" w:rsidRPr="00AB2E17" w:rsidRDefault="00AB2E17" w:rsidP="00AB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E17" w:rsidRPr="00AB2E17" w:rsidRDefault="00AB2E17" w:rsidP="00AB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E17" w:rsidRPr="00AB2E17" w:rsidRDefault="00AB2E17" w:rsidP="00AB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B2E17" w:rsidRDefault="00AB2E17" w:rsidP="00AB2E17">
      <w:pPr>
        <w:spacing w:after="0" w:line="240" w:lineRule="auto"/>
        <w:rPr>
          <w:rFonts w:ascii="Times New Roman" w:eastAsia="Calibri" w:hAnsi="Times New Roman" w:cs="Times New Roman"/>
        </w:rPr>
        <w:sectPr w:rsidR="00AB2E17" w:rsidSect="00AB2E17">
          <w:type w:val="continuous"/>
          <w:pgSz w:w="16838" w:h="11906" w:orient="landscape"/>
          <w:pgMar w:top="1134" w:right="1134" w:bottom="851" w:left="1134" w:header="709" w:footer="709" w:gutter="0"/>
          <w:cols w:space="394"/>
          <w:docGrid w:linePitch="360"/>
        </w:sectPr>
      </w:pPr>
    </w:p>
    <w:p w:rsidR="00AB2E17" w:rsidRPr="00AB2E17" w:rsidRDefault="00AB2E17" w:rsidP="00AB2E17">
      <w:pPr>
        <w:spacing w:after="0" w:line="240" w:lineRule="auto"/>
        <w:rPr>
          <w:rFonts w:ascii="Times New Roman" w:eastAsia="Calibri" w:hAnsi="Times New Roman" w:cs="Times New Roman"/>
        </w:rPr>
      </w:pPr>
    </w:p>
    <w:p w:rsidR="00AB2E17" w:rsidRDefault="00AB2E17" w:rsidP="008C02D9">
      <w:pPr>
        <w:spacing w:after="0" w:line="240" w:lineRule="auto"/>
        <w:jc w:val="both"/>
        <w:rPr>
          <w:rFonts w:ascii="Times New Roman" w:hAnsi="Times New Roman" w:cs="Times New Roman"/>
        </w:rPr>
        <w:sectPr w:rsidR="00AB2E17" w:rsidSect="00AB2E17">
          <w:type w:val="continuous"/>
          <w:pgSz w:w="16838" w:h="11906" w:orient="landscape"/>
          <w:pgMar w:top="1134" w:right="1134" w:bottom="851" w:left="1134" w:header="709" w:footer="709" w:gutter="0"/>
          <w:cols w:space="394"/>
          <w:docGrid w:linePitch="360"/>
        </w:sectPr>
      </w:pPr>
    </w:p>
    <w:p w:rsidR="00AB2E17" w:rsidRPr="00AB2E17" w:rsidRDefault="00AB2E17" w:rsidP="008C02D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B2E17" w:rsidRPr="00AB2E17" w:rsidSect="00AB2E17">
      <w:type w:val="continuous"/>
      <w:pgSz w:w="16838" w:h="11906" w:orient="landscape"/>
      <w:pgMar w:top="1134" w:right="1134" w:bottom="851" w:left="1134" w:header="709" w:footer="709" w:gutter="0"/>
      <w:cols w:num="2" w:space="39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76522"/>
    <w:multiLevelType w:val="multilevel"/>
    <w:tmpl w:val="4C6C1BD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7B711E"/>
    <w:multiLevelType w:val="hybridMultilevel"/>
    <w:tmpl w:val="AE3EFC04"/>
    <w:lvl w:ilvl="0" w:tplc="D2E67F72">
      <w:start w:val="4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1B3BFD"/>
    <w:multiLevelType w:val="hybridMultilevel"/>
    <w:tmpl w:val="1BC49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D637E"/>
    <w:multiLevelType w:val="multilevel"/>
    <w:tmpl w:val="5CA82A1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440DA0"/>
    <w:multiLevelType w:val="multilevel"/>
    <w:tmpl w:val="F214A98C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6A04D7"/>
    <w:multiLevelType w:val="multilevel"/>
    <w:tmpl w:val="AC10649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5A74BBB"/>
    <w:multiLevelType w:val="multilevel"/>
    <w:tmpl w:val="940292AA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8710C0"/>
    <w:multiLevelType w:val="multilevel"/>
    <w:tmpl w:val="773E263E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D570EA4"/>
    <w:multiLevelType w:val="multilevel"/>
    <w:tmpl w:val="55CCF732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1F66CDB"/>
    <w:multiLevelType w:val="multilevel"/>
    <w:tmpl w:val="BE9CF8F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10489E"/>
    <w:multiLevelType w:val="multilevel"/>
    <w:tmpl w:val="FDD0DDE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8681AB8"/>
    <w:multiLevelType w:val="hybridMultilevel"/>
    <w:tmpl w:val="FAD2D6F0"/>
    <w:lvl w:ilvl="0" w:tplc="9DA8DDB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E25C01"/>
    <w:multiLevelType w:val="multilevel"/>
    <w:tmpl w:val="CE2E408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8650994"/>
    <w:multiLevelType w:val="hybridMultilevel"/>
    <w:tmpl w:val="6CBE2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580D04"/>
    <w:multiLevelType w:val="multilevel"/>
    <w:tmpl w:val="0478D8C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14"/>
  </w:num>
  <w:num w:numId="10">
    <w:abstractNumId w:val="12"/>
  </w:num>
  <w:num w:numId="11">
    <w:abstractNumId w:val="5"/>
  </w:num>
  <w:num w:numId="12">
    <w:abstractNumId w:val="11"/>
  </w:num>
  <w:num w:numId="13">
    <w:abstractNumId w:val="13"/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E3E10"/>
    <w:rsid w:val="000A221F"/>
    <w:rsid w:val="001001DB"/>
    <w:rsid w:val="0010425E"/>
    <w:rsid w:val="001052F3"/>
    <w:rsid w:val="00106DFD"/>
    <w:rsid w:val="00107BEA"/>
    <w:rsid w:val="00113BC8"/>
    <w:rsid w:val="00180C0D"/>
    <w:rsid w:val="001E3E10"/>
    <w:rsid w:val="001F192E"/>
    <w:rsid w:val="002657DB"/>
    <w:rsid w:val="00306047"/>
    <w:rsid w:val="003653ED"/>
    <w:rsid w:val="00391F59"/>
    <w:rsid w:val="003956E5"/>
    <w:rsid w:val="004077F3"/>
    <w:rsid w:val="0048459E"/>
    <w:rsid w:val="0049313D"/>
    <w:rsid w:val="00527343"/>
    <w:rsid w:val="005703B0"/>
    <w:rsid w:val="0059796E"/>
    <w:rsid w:val="005B56CE"/>
    <w:rsid w:val="005C6157"/>
    <w:rsid w:val="0071227D"/>
    <w:rsid w:val="0073726B"/>
    <w:rsid w:val="00764462"/>
    <w:rsid w:val="0078379F"/>
    <w:rsid w:val="007A0B0A"/>
    <w:rsid w:val="0083123E"/>
    <w:rsid w:val="00832678"/>
    <w:rsid w:val="00852CC0"/>
    <w:rsid w:val="00877380"/>
    <w:rsid w:val="008A51A3"/>
    <w:rsid w:val="008B0962"/>
    <w:rsid w:val="008C02D9"/>
    <w:rsid w:val="008C1767"/>
    <w:rsid w:val="008C4BAC"/>
    <w:rsid w:val="008D5081"/>
    <w:rsid w:val="008F362C"/>
    <w:rsid w:val="00947F4C"/>
    <w:rsid w:val="009D3609"/>
    <w:rsid w:val="009F6099"/>
    <w:rsid w:val="00A22021"/>
    <w:rsid w:val="00AB2E17"/>
    <w:rsid w:val="00AD5F1F"/>
    <w:rsid w:val="00AE71C7"/>
    <w:rsid w:val="00B56533"/>
    <w:rsid w:val="00BA0414"/>
    <w:rsid w:val="00C04A36"/>
    <w:rsid w:val="00C33E4F"/>
    <w:rsid w:val="00CA5D14"/>
    <w:rsid w:val="00CB1932"/>
    <w:rsid w:val="00CD442B"/>
    <w:rsid w:val="00D3738B"/>
    <w:rsid w:val="00D46A21"/>
    <w:rsid w:val="00D62851"/>
    <w:rsid w:val="00D66AB0"/>
    <w:rsid w:val="00DB112A"/>
    <w:rsid w:val="00DC6F02"/>
    <w:rsid w:val="00E064B7"/>
    <w:rsid w:val="00E112FF"/>
    <w:rsid w:val="00E21663"/>
    <w:rsid w:val="00E22A36"/>
    <w:rsid w:val="00E40B6E"/>
    <w:rsid w:val="00E54369"/>
    <w:rsid w:val="00E545A7"/>
    <w:rsid w:val="00F37993"/>
    <w:rsid w:val="00F55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BEA"/>
  </w:style>
  <w:style w:type="paragraph" w:styleId="1">
    <w:name w:val="heading 1"/>
    <w:basedOn w:val="a"/>
    <w:next w:val="a"/>
    <w:link w:val="10"/>
    <w:uiPriority w:val="9"/>
    <w:qFormat/>
    <w:rsid w:val="009F60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27343"/>
    <w:pPr>
      <w:keepNext/>
      <w:keepLines/>
      <w:widowControl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734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 w:bidi="ru-RU"/>
    </w:rPr>
  </w:style>
  <w:style w:type="character" w:styleId="a3">
    <w:name w:val="Hyperlink"/>
    <w:basedOn w:val="a0"/>
    <w:rsid w:val="00527343"/>
    <w:rPr>
      <w:color w:val="0066CC"/>
      <w:u w:val="single"/>
    </w:rPr>
  </w:style>
  <w:style w:type="character" w:customStyle="1" w:styleId="21">
    <w:name w:val="Основной текст (2)_"/>
    <w:basedOn w:val="a0"/>
    <w:rsid w:val="005273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Курсив"/>
    <w:basedOn w:val="21"/>
    <w:rsid w:val="005273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"/>
    <w:basedOn w:val="21"/>
    <w:rsid w:val="005273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Заголовок №3_"/>
    <w:basedOn w:val="a0"/>
    <w:link w:val="30"/>
    <w:rsid w:val="0052734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27343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Garamond13pt">
    <w:name w:val="Основной текст (2) + Garamond;13 pt;Полужирный"/>
    <w:basedOn w:val="21"/>
    <w:rsid w:val="00527343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Заголовок №3"/>
    <w:basedOn w:val="a"/>
    <w:link w:val="3"/>
    <w:rsid w:val="00527343"/>
    <w:pPr>
      <w:widowControl w:val="0"/>
      <w:shd w:val="clear" w:color="auto" w:fill="FFFFFF"/>
      <w:spacing w:before="180" w:after="30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527343"/>
    <w:pPr>
      <w:widowControl w:val="0"/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4">
    <w:name w:val="No Spacing"/>
    <w:uiPriority w:val="1"/>
    <w:qFormat/>
    <w:rsid w:val="0052734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73726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F60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Body Text Indent"/>
    <w:basedOn w:val="a"/>
    <w:link w:val="a7"/>
    <w:semiHidden/>
    <w:unhideWhenUsed/>
    <w:rsid w:val="00AB2E17"/>
    <w:pPr>
      <w:spacing w:after="0" w:line="240" w:lineRule="auto"/>
      <w:ind w:firstLine="700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AB2E17"/>
    <w:rPr>
      <w:rFonts w:ascii="Times New Roman" w:eastAsia="Calibri" w:hAnsi="Times New Roman" w:cs="Times New Roman"/>
      <w:sz w:val="28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AB2E17"/>
    <w:pPr>
      <w:widowControl w:val="0"/>
      <w:spacing w:after="0" w:line="240" w:lineRule="auto"/>
      <w:ind w:firstLine="567"/>
      <w:jc w:val="both"/>
    </w:pPr>
    <w:rPr>
      <w:rFonts w:ascii="Arial" w:eastAsia="Calibri" w:hAnsi="Arial" w:cs="Arial"/>
      <w:sz w:val="24"/>
      <w:szCs w:val="24"/>
    </w:rPr>
  </w:style>
  <w:style w:type="character" w:customStyle="1" w:styleId="a9">
    <w:name w:val="Гипертекстовая ссылка"/>
    <w:uiPriority w:val="99"/>
    <w:rsid w:val="00AB2E17"/>
    <w:rPr>
      <w:b/>
      <w:bCs/>
      <w:color w:val="106BBE"/>
    </w:rPr>
  </w:style>
  <w:style w:type="character" w:customStyle="1" w:styleId="jsoneditor-treepath-element">
    <w:name w:val="jsoneditor-treepath-element"/>
    <w:basedOn w:val="a0"/>
    <w:rsid w:val="00AB2E17"/>
  </w:style>
  <w:style w:type="table" w:styleId="aa">
    <w:name w:val="Table Grid"/>
    <w:basedOn w:val="a1"/>
    <w:rsid w:val="00AB2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D5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D5081"/>
    <w:rPr>
      <w:rFonts w:ascii="Segoe UI" w:hAnsi="Segoe UI" w:cs="Segoe UI"/>
      <w:sz w:val="18"/>
      <w:szCs w:val="18"/>
    </w:rPr>
  </w:style>
  <w:style w:type="paragraph" w:customStyle="1" w:styleId="ad">
    <w:name w:val="Знак"/>
    <w:basedOn w:val="a"/>
    <w:uiPriority w:val="99"/>
    <w:rsid w:val="00106DFD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e">
    <w:name w:val="Цветовое выделение"/>
    <w:uiPriority w:val="99"/>
    <w:rsid w:val="003653ED"/>
    <w:rPr>
      <w:b/>
      <w:color w:val="26282F"/>
    </w:rPr>
  </w:style>
  <w:style w:type="paragraph" w:customStyle="1" w:styleId="af">
    <w:name w:val="Прижатый влево"/>
    <w:basedOn w:val="a"/>
    <w:next w:val="a"/>
    <w:uiPriority w:val="99"/>
    <w:rsid w:val="003653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7420188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0308460.100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dh56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74743-8450-42F2-8282-607A1B11C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3429</Words>
  <Characters>19546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Явкина Тамара Сергеевна</dc:creator>
  <cp:lastModifiedBy>Пользователь Windows</cp:lastModifiedBy>
  <cp:revision>2</cp:revision>
  <cp:lastPrinted>2021-02-08T05:32:00Z</cp:lastPrinted>
  <dcterms:created xsi:type="dcterms:W3CDTF">2022-01-19T06:29:00Z</dcterms:created>
  <dcterms:modified xsi:type="dcterms:W3CDTF">2022-01-19T06:29:00Z</dcterms:modified>
</cp:coreProperties>
</file>