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</w:tblGrid>
      <w:tr w:rsidR="007A2D4F" w:rsidRPr="007A2D4F" w:rsidTr="00B116C7">
        <w:trPr>
          <w:trHeight w:val="28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D4F" w:rsidRPr="007A2D4F" w:rsidRDefault="007A2D4F" w:rsidP="007A2D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A2D4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7A2D4F" w:rsidRPr="007A2D4F" w:rsidRDefault="007A2D4F" w:rsidP="007A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A2D4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7A2D4F" w:rsidRPr="007A2D4F" w:rsidRDefault="007A2D4F" w:rsidP="007A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7A2D4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Зубочистенский</w:t>
            </w:r>
            <w:proofErr w:type="spellEnd"/>
            <w:r w:rsidRPr="007A2D4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сельсовет</w:t>
            </w:r>
          </w:p>
          <w:p w:rsidR="007A2D4F" w:rsidRPr="007A2D4F" w:rsidRDefault="007A2D4F" w:rsidP="007A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A2D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Переволоцкого  района </w:t>
            </w:r>
          </w:p>
          <w:p w:rsidR="007A2D4F" w:rsidRPr="007A2D4F" w:rsidRDefault="007A2D4F" w:rsidP="007A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A2D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Оренбургской области</w:t>
            </w:r>
          </w:p>
          <w:p w:rsidR="007A2D4F" w:rsidRPr="007A2D4F" w:rsidRDefault="007A2D4F" w:rsidP="007A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третьего</w:t>
            </w:r>
            <w:r w:rsidRPr="007A2D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созыв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</w:p>
        </w:tc>
      </w:tr>
      <w:tr w:rsidR="007A2D4F" w:rsidRPr="007A2D4F" w:rsidTr="00B116C7">
        <w:trPr>
          <w:trHeight w:val="207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D4F" w:rsidRPr="007A2D4F" w:rsidRDefault="007A2D4F" w:rsidP="007A2D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A2D4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  <w:p w:rsidR="007A2D4F" w:rsidRPr="007A2D4F" w:rsidRDefault="00A42E17" w:rsidP="007A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от 26.03 .2020  № 12</w:t>
            </w:r>
            <w:r w:rsidR="00173B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  <w:p w:rsidR="007A2D4F" w:rsidRPr="007A2D4F" w:rsidRDefault="005E2370" w:rsidP="007A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23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Положение о публичных слушаниях</w:t>
            </w:r>
          </w:p>
        </w:tc>
      </w:tr>
    </w:tbl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основании статей 28, 44 , 84 Федерального закона «Об общих принципах организации местного самоуправления в Российской Федерации» от 06.10.2003 года №131-ФЗ, ст.9 Федерального закона «О государственной  регистрации Уставов муниципальных образований» от 21.07.2005 года,  п.3 статьи 14 Устава муниципального образования </w:t>
      </w:r>
      <w:proofErr w:type="spellStart"/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Совет депутатов муниципального образования </w:t>
      </w:r>
      <w:proofErr w:type="spellStart"/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РЕШИЛ:</w:t>
      </w:r>
    </w:p>
    <w:p w:rsidR="007A2D4F" w:rsidRDefault="007A2D4F" w:rsidP="007A2D4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публичных слушаниях согласно приложению.</w:t>
      </w:r>
    </w:p>
    <w:p w:rsidR="007A2D4F" w:rsidRPr="007A2D4F" w:rsidRDefault="007A2D4F" w:rsidP="007A2D4F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 .2006   № 64 «</w:t>
      </w:r>
      <w:r w:rsidRPr="007A2D4F">
        <w:rPr>
          <w:rFonts w:ascii="Times New Roman" w:eastAsia="Times New Roman" w:hAnsi="Times New Roman" w:cs="Times New Roman"/>
          <w:sz w:val="28"/>
          <w:szCs w:val="20"/>
          <w:lang w:eastAsia="ru-RU"/>
        </w:rPr>
        <w:t>О  публичных слушаниях».</w:t>
      </w:r>
    </w:p>
    <w:p w:rsidR="007A2D4F" w:rsidRPr="007A2D4F" w:rsidRDefault="007A2D4F" w:rsidP="007A2D4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обнародования.</w:t>
      </w:r>
    </w:p>
    <w:p w:rsidR="007A2D4F" w:rsidRPr="007A2D4F" w:rsidRDefault="007A2D4F" w:rsidP="007A2D4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 оставляю за собой. </w:t>
      </w: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- </w:t>
      </w: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Аблязов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Default="007A2D4F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A83476" w:rsidRPr="00633953" w:rsidRDefault="00A83476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Приложение</w:t>
      </w:r>
    </w:p>
    <w:p w:rsidR="00A83476" w:rsidRPr="00633953" w:rsidRDefault="00A83476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 к решению Совета депутатов </w:t>
      </w:r>
    </w:p>
    <w:p w:rsidR="00A83476" w:rsidRPr="00633953" w:rsidRDefault="00A83476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  </w:t>
      </w:r>
      <w:bookmarkStart w:id="0" w:name="bookmark0"/>
      <w:r w:rsidR="00A42E17">
        <w:rPr>
          <w:rFonts w:ascii="Times New Roman" w:hAnsi="Times New Roman" w:cs="Times New Roman"/>
          <w:sz w:val="28"/>
          <w:szCs w:val="28"/>
        </w:rPr>
        <w:t>26.03.2020г № 121</w:t>
      </w:r>
    </w:p>
    <w:p w:rsidR="00A83476" w:rsidRPr="00633953" w:rsidRDefault="00A83476" w:rsidP="00A834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3476" w:rsidRPr="00633953" w:rsidRDefault="00A83476" w:rsidP="00A83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Положение о публичных слушаниях, общественных обсуждениях на территории муниципального образования </w:t>
      </w:r>
      <w:bookmarkEnd w:id="0"/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bookmarkStart w:id="1" w:name="bookmark1"/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Положение)</w:t>
      </w:r>
      <w:bookmarkEnd w:id="1"/>
    </w:p>
    <w:p w:rsidR="00A83476" w:rsidRPr="00633953" w:rsidRDefault="00A83476" w:rsidP="00A834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83476" w:rsidRPr="00633953" w:rsidRDefault="00A83476" w:rsidP="00A834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6808CB" w:rsidRPr="00633953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 </w:t>
      </w:r>
      <w:r w:rsidRPr="00633953">
        <w:rPr>
          <w:rFonts w:ascii="Times New Roman" w:hAnsi="Times New Roman" w:cs="Times New Roman"/>
          <w:sz w:val="28"/>
          <w:szCs w:val="28"/>
        </w:rPr>
        <w:t xml:space="preserve"> и иными нормами действующего законодательства, регулирующими вопросы организации в проведении публичных слушаний,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определение порядка организации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и проведения публичных сл</w:t>
      </w:r>
      <w:r w:rsidR="002B7702" w:rsidRPr="00633953">
        <w:rPr>
          <w:rFonts w:ascii="Times New Roman" w:hAnsi="Times New Roman" w:cs="Times New Roman"/>
          <w:sz w:val="28"/>
          <w:szCs w:val="28"/>
        </w:rPr>
        <w:t>ушаний, общественных обсуждений</w:t>
      </w:r>
      <w:r w:rsidRPr="0063395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муниципальное образование).</w:t>
      </w:r>
    </w:p>
    <w:p w:rsidR="00A83476" w:rsidRPr="00633953" w:rsidRDefault="00A83476" w:rsidP="00A834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A83476" w:rsidRPr="00633953" w:rsidRDefault="00A3551C" w:rsidP="00A834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 по вопросам местного значения, включая вопросы градостроительной деятельности,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A3551C" w:rsidRPr="00633953" w:rsidRDefault="007971AE" w:rsidP="00A834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Организация публичных слушаний, общественных обсуждений - деятельность, осуществляемая</w:t>
      </w:r>
      <w:r w:rsidR="00A3551C" w:rsidRPr="00633953">
        <w:rPr>
          <w:rFonts w:ascii="Times New Roman" w:hAnsi="Times New Roman" w:cs="Times New Roman"/>
          <w:sz w:val="28"/>
          <w:szCs w:val="28"/>
        </w:rPr>
        <w:t xml:space="preserve"> до принятия решений по вопросам местного значения, в том числе решений об осуществлении  градостроительной деятельности</w:t>
      </w:r>
      <w:r w:rsidRPr="00633953">
        <w:rPr>
          <w:rFonts w:ascii="Times New Roman" w:hAnsi="Times New Roman" w:cs="Times New Roman"/>
          <w:sz w:val="28"/>
          <w:szCs w:val="28"/>
        </w:rPr>
        <w:t xml:space="preserve">, </w:t>
      </w:r>
      <w:r w:rsidR="00A3551C" w:rsidRPr="00633953">
        <w:rPr>
          <w:rFonts w:ascii="Times New Roman" w:hAnsi="Times New Roman" w:cs="Times New Roman"/>
          <w:sz w:val="28"/>
          <w:szCs w:val="28"/>
        </w:rPr>
        <w:t>провод</w:t>
      </w:r>
      <w:r w:rsidRPr="00633953">
        <w:rPr>
          <w:rFonts w:ascii="Times New Roman" w:hAnsi="Times New Roman" w:cs="Times New Roman"/>
          <w:sz w:val="28"/>
          <w:szCs w:val="28"/>
        </w:rPr>
        <w:t xml:space="preserve">имая </w:t>
      </w:r>
      <w:r w:rsidR="00A3551C" w:rsidRPr="00633953">
        <w:rPr>
          <w:rFonts w:ascii="Times New Roman" w:hAnsi="Times New Roman" w:cs="Times New Roman"/>
          <w:sz w:val="28"/>
          <w:szCs w:val="28"/>
        </w:rPr>
        <w:t>по инициативе жителей муниципального образования</w:t>
      </w:r>
      <w:r w:rsidR="00F6049F" w:rsidRPr="00633953">
        <w:rPr>
          <w:rFonts w:ascii="Times New Roman" w:hAnsi="Times New Roman" w:cs="Times New Roman"/>
          <w:sz w:val="28"/>
          <w:szCs w:val="28"/>
        </w:rPr>
        <w:t xml:space="preserve"> и </w:t>
      </w:r>
      <w:r w:rsidR="00A3551C" w:rsidRPr="00633953">
        <w:rPr>
          <w:rFonts w:ascii="Times New Roman" w:hAnsi="Times New Roman" w:cs="Times New Roman"/>
          <w:sz w:val="28"/>
          <w:szCs w:val="28"/>
        </w:rPr>
        <w:t xml:space="preserve">представителей органов местного самоуправления. </w:t>
      </w:r>
    </w:p>
    <w:p w:rsidR="00A83476" w:rsidRPr="00633953" w:rsidRDefault="00A83476" w:rsidP="00A834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общественных обсуждений - заинтересованные жители муниципального образования, представители органов местного самоуправления, средств массовой информации,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 и иные лица, пожелавшие принять участие в публичных слушаниях.</w:t>
      </w:r>
    </w:p>
    <w:p w:rsidR="00552205" w:rsidRPr="00633953" w:rsidRDefault="00552205" w:rsidP="005522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Срок проведения публичных слушаний или общественных обсуждений (продолжительность) — период, в течение которого проводятся публичные слушания или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552205" w:rsidRPr="00633953" w:rsidRDefault="00552205" w:rsidP="005522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>Протокол публичных слушаний или общественных обсуждений — 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552205" w:rsidRPr="00633953" w:rsidRDefault="00552205" w:rsidP="005522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7E4E9B" w:rsidRPr="00633953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633953">
        <w:rPr>
          <w:rFonts w:ascii="Times New Roman" w:hAnsi="Times New Roman" w:cs="Times New Roman"/>
          <w:sz w:val="28"/>
          <w:szCs w:val="28"/>
        </w:rPr>
        <w:t> — документ, содержащий рекомендации, выработанные по итогам проведения публичных слушаний</w:t>
      </w:r>
      <w:r w:rsidR="007E4E9B" w:rsidRPr="00633953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633953">
        <w:rPr>
          <w:rFonts w:ascii="Times New Roman" w:hAnsi="Times New Roman" w:cs="Times New Roman"/>
          <w:sz w:val="28"/>
          <w:szCs w:val="28"/>
        </w:rPr>
        <w:t>.</w:t>
      </w:r>
    </w:p>
    <w:p w:rsidR="00A83476" w:rsidRPr="00633953" w:rsidRDefault="00A83476" w:rsidP="00A834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Цели и принципы организации и проведения публичных слушаний, общественных обсуждений</w:t>
      </w:r>
      <w:r w:rsidR="00B93B2F" w:rsidRPr="00633953">
        <w:rPr>
          <w:rFonts w:ascii="Times New Roman" w:hAnsi="Times New Roman" w:cs="Times New Roman"/>
          <w:sz w:val="28"/>
          <w:szCs w:val="28"/>
        </w:rPr>
        <w:t>:</w:t>
      </w:r>
    </w:p>
    <w:p w:rsidR="00B93B2F" w:rsidRPr="00633953" w:rsidRDefault="00B93B2F" w:rsidP="00B93B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1.3.1. соблюдение права человека на благоприятные условия жизнедеятельности, прав и законных интересов правообладателей земельных участков и объек</w:t>
      </w:r>
      <w:r w:rsidR="00706EED" w:rsidRPr="00633953">
        <w:rPr>
          <w:rFonts w:ascii="Times New Roman" w:hAnsi="Times New Roman" w:cs="Times New Roman"/>
          <w:sz w:val="28"/>
          <w:szCs w:val="28"/>
        </w:rPr>
        <w:t>тов капитального строительства;</w:t>
      </w:r>
    </w:p>
    <w:p w:rsidR="00A5658C" w:rsidRPr="00633953" w:rsidRDefault="00B93B2F" w:rsidP="00B93B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1.3.2. </w:t>
      </w:r>
      <w:r w:rsidR="00A83476" w:rsidRPr="00633953">
        <w:rPr>
          <w:rFonts w:ascii="Times New Roman" w:hAnsi="Times New Roman" w:cs="Times New Roman"/>
          <w:sz w:val="28"/>
          <w:szCs w:val="28"/>
        </w:rPr>
        <w:t>выявлени</w:t>
      </w:r>
      <w:r w:rsidRPr="00633953">
        <w:rPr>
          <w:rFonts w:ascii="Times New Roman" w:hAnsi="Times New Roman" w:cs="Times New Roman"/>
          <w:sz w:val="28"/>
          <w:szCs w:val="28"/>
        </w:rPr>
        <w:t>е</w:t>
      </w:r>
      <w:r w:rsidR="00A83476" w:rsidRPr="00633953">
        <w:rPr>
          <w:rFonts w:ascii="Times New Roman" w:hAnsi="Times New Roman" w:cs="Times New Roman"/>
          <w:sz w:val="28"/>
          <w:szCs w:val="28"/>
        </w:rPr>
        <w:t xml:space="preserve"> и учет общественного мнения по выносимому на публичные слушания, общественные обсуждения вопросу;</w:t>
      </w:r>
      <w:r w:rsidRPr="00633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76" w:rsidRPr="00633953" w:rsidRDefault="00A5658C" w:rsidP="00B93B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1.3.3. </w:t>
      </w:r>
      <w:r w:rsidR="00A83476" w:rsidRPr="00633953">
        <w:rPr>
          <w:rFonts w:ascii="Times New Roman" w:hAnsi="Times New Roman" w:cs="Times New Roman"/>
          <w:sz w:val="28"/>
          <w:szCs w:val="28"/>
        </w:rPr>
        <w:t>развити</w:t>
      </w:r>
      <w:r w:rsidR="00B93B2F" w:rsidRPr="00633953">
        <w:rPr>
          <w:rFonts w:ascii="Times New Roman" w:hAnsi="Times New Roman" w:cs="Times New Roman"/>
          <w:sz w:val="28"/>
          <w:szCs w:val="28"/>
        </w:rPr>
        <w:t>я</w:t>
      </w:r>
      <w:r w:rsidR="00A83476" w:rsidRPr="00633953">
        <w:rPr>
          <w:rFonts w:ascii="Times New Roman" w:hAnsi="Times New Roman" w:cs="Times New Roman"/>
          <w:sz w:val="28"/>
          <w:szCs w:val="28"/>
        </w:rPr>
        <w:t xml:space="preserve"> диалоговых механизмов органов местного самоуправления и населения муниципального образования;</w:t>
      </w:r>
    </w:p>
    <w:p w:rsidR="00A83476" w:rsidRPr="00633953" w:rsidRDefault="00A5658C" w:rsidP="00B93B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1.3.4</w:t>
      </w:r>
      <w:r w:rsidR="00B93B2F" w:rsidRPr="00633953">
        <w:rPr>
          <w:rFonts w:ascii="Times New Roman" w:hAnsi="Times New Roman" w:cs="Times New Roman"/>
          <w:sz w:val="28"/>
          <w:szCs w:val="28"/>
        </w:rPr>
        <w:t xml:space="preserve">. </w:t>
      </w:r>
      <w:r w:rsidR="00A83476" w:rsidRPr="00633953">
        <w:rPr>
          <w:rFonts w:ascii="Times New Roman" w:hAnsi="Times New Roman" w:cs="Times New Roman"/>
          <w:sz w:val="28"/>
          <w:szCs w:val="28"/>
        </w:rPr>
        <w:t>поиск приемлемых альтернатив решения важнейших вопросов местного значения муниципального образования;</w:t>
      </w:r>
    </w:p>
    <w:p w:rsidR="00A83476" w:rsidRPr="00633953" w:rsidRDefault="00A83476" w:rsidP="00A5658C">
      <w:pPr>
        <w:pStyle w:val="a3"/>
        <w:numPr>
          <w:ilvl w:val="2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выработка предложений и рекомендаций по обсуждаемой проблеме.</w:t>
      </w:r>
    </w:p>
    <w:p w:rsidR="00A83476" w:rsidRPr="00633953" w:rsidRDefault="000A28E6" w:rsidP="00A83476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1.</w:t>
      </w:r>
      <w:r w:rsidR="00A5658C" w:rsidRPr="00633953">
        <w:rPr>
          <w:rFonts w:ascii="Times New Roman" w:hAnsi="Times New Roman" w:cs="Times New Roman"/>
          <w:sz w:val="28"/>
          <w:szCs w:val="28"/>
        </w:rPr>
        <w:t>3.6</w:t>
      </w:r>
      <w:r w:rsidRPr="00633953">
        <w:rPr>
          <w:rFonts w:ascii="Times New Roman" w:hAnsi="Times New Roman" w:cs="Times New Roman"/>
          <w:sz w:val="28"/>
          <w:szCs w:val="28"/>
        </w:rPr>
        <w:t>. п</w:t>
      </w:r>
      <w:r w:rsidR="00A83476" w:rsidRPr="00633953">
        <w:rPr>
          <w:rFonts w:ascii="Times New Roman" w:hAnsi="Times New Roman" w:cs="Times New Roman"/>
          <w:sz w:val="28"/>
          <w:szCs w:val="28"/>
        </w:rPr>
        <w:t>одготовка, проведение и определение результатов публичных слушаний, общественных обсуждений осуществляются на основании принципов открытости, гласности, добровольности.</w:t>
      </w:r>
    </w:p>
    <w:p w:rsidR="00A83476" w:rsidRPr="00633953" w:rsidRDefault="00A83476" w:rsidP="00A83476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1.4 Вопросы, выносимые на публичные слушания, общественные обсуждения</w:t>
      </w:r>
    </w:p>
    <w:p w:rsidR="00A83476" w:rsidRPr="00633953" w:rsidRDefault="00A83476" w:rsidP="00A8347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>Публичные слушания, общественные обсуждения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0A28E6" w:rsidRPr="00633953" w:rsidRDefault="00A83476" w:rsidP="000A28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На публичные слушания, общественные обсуждения в обязательном порядке выносятся:</w:t>
      </w:r>
    </w:p>
    <w:p w:rsidR="00A83476" w:rsidRPr="00633953" w:rsidRDefault="00A8347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проект решения Совета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о внесении изменений и дополнений в Устав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соответствие с Конституцией Российской Федерации, федеральными законами;</w:t>
      </w:r>
    </w:p>
    <w:p w:rsidR="00A83476" w:rsidRPr="00633953" w:rsidRDefault="00A8347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проект бюджета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 отчет о его исполнении;</w:t>
      </w:r>
    </w:p>
    <w:p w:rsidR="00A83476" w:rsidRPr="00633953" w:rsidRDefault="00A8347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проекты планов и программ развития муниципального образования;</w:t>
      </w:r>
    </w:p>
    <w:p w:rsidR="00A83476" w:rsidRPr="00633953" w:rsidRDefault="000A28E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проекты генерального плана поселения, в том числе по внесению в него изменений, </w:t>
      </w:r>
      <w:r w:rsidR="00A83476" w:rsidRPr="00633953">
        <w:rPr>
          <w:rFonts w:ascii="Times New Roman" w:hAnsi="Times New Roman" w:cs="Times New Roman"/>
          <w:sz w:val="28"/>
          <w:szCs w:val="28"/>
        </w:rPr>
        <w:t>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="00A83476" w:rsidRPr="0063395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83476" w:rsidRPr="00633953" w:rsidRDefault="00A8347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вопросы о преобразовании муниципального образования.</w:t>
      </w:r>
    </w:p>
    <w:p w:rsidR="00A83476" w:rsidRPr="00633953" w:rsidRDefault="00A83476" w:rsidP="00A83476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На публичные слушания, общественные обсуждения выносятся проекты других муниципальных правовых актов по вопросам местного значения в соответствии с решением инициатора публичных слушаний, общественных обсуждений.</w:t>
      </w:r>
    </w:p>
    <w:p w:rsidR="00A83476" w:rsidRPr="00633953" w:rsidRDefault="00A83476" w:rsidP="00A834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134CFA" w:rsidRPr="00633953">
        <w:rPr>
          <w:rFonts w:ascii="Times New Roman" w:hAnsi="Times New Roman" w:cs="Times New Roman"/>
          <w:b/>
          <w:sz w:val="28"/>
          <w:szCs w:val="28"/>
        </w:rPr>
        <w:t>Порядок подачи ходатайства о проведении публичных слушаний, общественных обсуждений, сроки и результаты  его рассмотрения</w:t>
      </w:r>
    </w:p>
    <w:p w:rsidR="00A83476" w:rsidRPr="00633953" w:rsidRDefault="00A83476" w:rsidP="00A83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Публичные слушания, общественные обсуждения проводятся по инициативе населения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Совета депутатов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главы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A83476" w:rsidRPr="00633953" w:rsidRDefault="00A83476" w:rsidP="006339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С инициативой о проведении публичных слушаний, общественных обсуждений от имени населения муниципального образования в Совет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</w:t>
      </w:r>
      <w:r w:rsidRPr="00633953">
        <w:rPr>
          <w:rFonts w:ascii="Times New Roman" w:hAnsi="Times New Roman" w:cs="Times New Roman"/>
          <w:sz w:val="28"/>
          <w:szCs w:val="28"/>
        </w:rPr>
        <w:t xml:space="preserve">Оренбургской области обращается инициативная группа граждан, проживающих на территории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обладающих активным избирательным правом, численностью не менее 100 человек.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общественные обсуждения, а также перечисляются члены инициативной группы.</w:t>
      </w:r>
    </w:p>
    <w:p w:rsidR="00A83476" w:rsidRPr="00633953" w:rsidRDefault="00A83476" w:rsidP="00A83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Основанием для назначения публичных слушаний, общественных обсуждений по инициативе населения является ходатайство инициативной группы, поданное в Совет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</w:t>
      </w:r>
      <w:r w:rsidR="007E7998">
        <w:rPr>
          <w:rFonts w:ascii="Times New Roman" w:hAnsi="Times New Roman" w:cs="Times New Roman"/>
          <w:sz w:val="28"/>
          <w:szCs w:val="28"/>
        </w:rPr>
        <w:t>с</w:t>
      </w:r>
      <w:r w:rsidR="00633953" w:rsidRPr="00633953">
        <w:rPr>
          <w:rFonts w:ascii="Times New Roman" w:hAnsi="Times New Roman" w:cs="Times New Roman"/>
          <w:sz w:val="28"/>
          <w:szCs w:val="28"/>
        </w:rPr>
        <w:t>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A83476" w:rsidRPr="00633953" w:rsidRDefault="00A83476" w:rsidP="00A83476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В поддержку ходатайства должны быть собраны подписи не менее 1 процента жителей муниципального образования, обладающих активным избирательным правом. Расходы, связанные со сбором подписей, несет инициативная группа.</w:t>
      </w:r>
    </w:p>
    <w:p w:rsidR="00A83476" w:rsidRPr="00633953" w:rsidRDefault="00A83476" w:rsidP="00A83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Члены инициативной группы при обращении в Совет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с предложением о проведении публичных слушаний, общественных обсуждений направляют следующие документы:</w:t>
      </w:r>
    </w:p>
    <w:p w:rsidR="00A83476" w:rsidRPr="00633953" w:rsidRDefault="00A8347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ходатайство с указанием вопроса, предлагаемого к вынесению на публичные слушания, общественные обсуждения, и обоснованием необходимости его вынесения на публичные слушания;</w:t>
      </w:r>
    </w:p>
    <w:p w:rsidR="00A83476" w:rsidRPr="00633953" w:rsidRDefault="00A8347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сведения о членах инициативной группы (фамилия, имя, отчество, дата рождения, адрес места жительства, личная подпись);</w:t>
      </w:r>
    </w:p>
    <w:p w:rsidR="00A83476" w:rsidRPr="00633953" w:rsidRDefault="00A8347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протокол о создании инициативной группы граждан;</w:t>
      </w:r>
    </w:p>
    <w:p w:rsidR="00A83476" w:rsidRPr="00633953" w:rsidRDefault="00A8347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подписи жителей в поддержку инициативы проведения публичных слушаний, общественных обсуждений, оформленные в виде подписных листов.</w:t>
      </w:r>
    </w:p>
    <w:p w:rsidR="00A83476" w:rsidRPr="00633953" w:rsidRDefault="00A83476" w:rsidP="00A83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рассматривает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поступившее ходатайство на заседании не позднее 30 дней со дня поступления ходатайства о проведении публичных слушаний, общественных обсуждений. На заседании Совета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выступает уполномоченное инициативной группой лицо для обоснования необходимости проведения публичных слушаний, общественных обсуждений.</w:t>
      </w:r>
    </w:p>
    <w:p w:rsidR="00A83476" w:rsidRPr="00633953" w:rsidRDefault="00A83476" w:rsidP="00A83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Совет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принимает решение о назначении публичных слушаний, общественных обсуждений, либо об отклонении ходатайства и об отказе в проведении публичных слушаний. Решение об отклонении ходатайства о проведении публичных слушаний, общественных обсуждений должно быть обоснованным.</w:t>
      </w:r>
    </w:p>
    <w:p w:rsidR="00F611F1" w:rsidRPr="00633953" w:rsidRDefault="001223A4" w:rsidP="00F611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2.6.1.</w:t>
      </w:r>
      <w:r w:rsidR="00F611F1" w:rsidRPr="00633953">
        <w:rPr>
          <w:rFonts w:ascii="Times New Roman" w:hAnsi="Times New Roman" w:cs="Times New Roman"/>
          <w:sz w:val="28"/>
          <w:szCs w:val="28"/>
        </w:rPr>
        <w:t xml:space="preserve"> Публичные слушания, общественные обсуждения,  проводимые по инициативе населения или Совета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F611F1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назначаются решением Совета депутатов муниципального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</w:t>
      </w:r>
      <w:r w:rsidR="00F611F1" w:rsidRPr="00633953">
        <w:rPr>
          <w:rFonts w:ascii="Times New Roman" w:hAnsi="Times New Roman" w:cs="Times New Roman"/>
          <w:sz w:val="28"/>
          <w:szCs w:val="28"/>
        </w:rPr>
        <w:t xml:space="preserve">Оренбургской области, а по инициативе главы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F611F1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- постановлением Администрации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F611F1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1223A4" w:rsidRPr="00633953" w:rsidRDefault="00F611F1" w:rsidP="00F611F1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Решение (постановление) о назначении публичных слушаний, общественных обсуждений по вопросам местного значения должно приниматься не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чем за 15 дней до их проведения</w:t>
      </w:r>
      <w:r w:rsidR="0021502D" w:rsidRPr="00633953">
        <w:rPr>
          <w:rFonts w:ascii="Times New Roman" w:hAnsi="Times New Roman" w:cs="Times New Roman"/>
          <w:sz w:val="28"/>
          <w:szCs w:val="28"/>
        </w:rPr>
        <w:t>.</w:t>
      </w:r>
    </w:p>
    <w:p w:rsidR="001223A4" w:rsidRPr="00633953" w:rsidRDefault="001223A4" w:rsidP="001223A4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Решение (постановление) о назначении публичных слушаний, общественных обсуждений должно включать информацию о дате и времени, месте и теме (вопросы, наименование проекта муниципального правового акта, выносимые на публичные слушания, общественные обсуждения) слушаний, инициаторе проведения публичных слушаний, общественных обсуждений, сроках и месте представления предложений и замечаний по вопросам, обсуждаемым на публичных слушаниях, общественных обсуждениях об уполномоченном должностном лице или органе, на которое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633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953">
        <w:rPr>
          <w:rFonts w:ascii="Times New Roman" w:hAnsi="Times New Roman" w:cs="Times New Roman"/>
          <w:sz w:val="28"/>
          <w:szCs w:val="28"/>
        </w:rPr>
        <w:t>) возлагается организация их проведения, а также проект муниципального правового акта, предлагаемый к обсуждению на слушаниях.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Указанный правовой акт подлежит официальному опубликованию (обнародованию) </w:t>
      </w:r>
      <w:r w:rsidR="00EE0258" w:rsidRPr="0063395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поселения в информационно-телекоммуникационной сети «Интернет» </w:t>
      </w:r>
      <w:r w:rsidRPr="00633953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не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чем за 15 дней до начала публичных слушаний, если настоящим Положением применительно к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конкретному проекту муниципального правового акта не установлен иной срок его опубликования или обнародования.</w:t>
      </w:r>
    </w:p>
    <w:p w:rsidR="00A83476" w:rsidRPr="00633953" w:rsidRDefault="00A83476" w:rsidP="00A83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Основаниями отказа в проведении публичных слушаний, общественных обсуждений по инициативе населения являются:</w:t>
      </w:r>
    </w:p>
    <w:p w:rsidR="00A83476" w:rsidRPr="00633953" w:rsidRDefault="00A83476" w:rsidP="00A834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нарушение инициаторами проведения публичных слушаний, общественных обсуждений процедуры выдвижения инициативы, предусмотренной настоящим Положением;</w:t>
      </w:r>
    </w:p>
    <w:p w:rsidR="00A83476" w:rsidRPr="00633953" w:rsidRDefault="00A83476" w:rsidP="00A834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инициируемая тема публичных слушаний, общественных обсуждений не относится к вопросам местного значения;</w:t>
      </w:r>
    </w:p>
    <w:p w:rsidR="00A83476" w:rsidRPr="00633953" w:rsidRDefault="00A83476" w:rsidP="00A834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назначенные публичные слушания, общественного обсуждения по предлагаемому к рассмотрению проекту муниципального правового акта по инициативе главы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или Совета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0B36E8" w:rsidRPr="00633953" w:rsidRDefault="00A83476" w:rsidP="000B36E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При отклонении инициативы о проведении публичных слушаний, общественных обсуждений в соответствии с подпунктом 2.7.1 пункта 2.7 настоящего Положения ее инициаторы могут повторно внести предложение о назначении публичных слушаний, общественных обсуждений по данной теме с приложением дополнительно собранных подписей жителей муниципального образования. В этом случае публичные слушания, общественные обсуждения по данному вопросу местного значения назначаются Советом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в обязательном порядке.</w:t>
      </w:r>
    </w:p>
    <w:p w:rsidR="00B00DF9" w:rsidRPr="00633953" w:rsidRDefault="00A83476" w:rsidP="00B00D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A340EA" w:rsidRPr="00633953">
        <w:rPr>
          <w:rFonts w:ascii="Times New Roman" w:hAnsi="Times New Roman" w:cs="Times New Roman"/>
          <w:b/>
          <w:sz w:val="28"/>
          <w:szCs w:val="28"/>
        </w:rPr>
        <w:t>Процедура</w:t>
      </w:r>
      <w:r w:rsidR="00EC62D3" w:rsidRPr="0063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DF9" w:rsidRPr="00633953"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или публичных слушаний</w:t>
      </w:r>
      <w:r w:rsidR="00EC62D3" w:rsidRPr="00633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3.1. </w:t>
      </w:r>
      <w:r w:rsidR="00A340EA" w:rsidRPr="00633953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633953">
        <w:rPr>
          <w:rFonts w:ascii="Times New Roman" w:hAnsi="Times New Roman" w:cs="Times New Roman"/>
          <w:sz w:val="28"/>
          <w:szCs w:val="28"/>
        </w:rPr>
        <w:t>проведения общественных обсуждений состоит из следующих этапов: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в настоящей статье —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— сеть «Интернет»), либо на региональном портале государственных и муниципальных услуг (далее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в настоящей статье —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системы) и открытие экспозиции или экспозиций такого проекта;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3.2. </w:t>
      </w:r>
      <w:r w:rsidR="00A340EA" w:rsidRPr="00633953">
        <w:rPr>
          <w:rFonts w:ascii="Times New Roman" w:hAnsi="Times New Roman" w:cs="Times New Roman"/>
          <w:sz w:val="28"/>
          <w:szCs w:val="28"/>
        </w:rPr>
        <w:t>Процедура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состоит из следующих этапов: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6F22F7" w:rsidRPr="00633953" w:rsidRDefault="006F22F7" w:rsidP="003B1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IV. Оповещение населения о начале общественных обсуждений или публичных слушаний</w:t>
      </w:r>
    </w:p>
    <w:p w:rsidR="006F22F7" w:rsidRPr="00633953" w:rsidRDefault="006F22F7" w:rsidP="003B18C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4.1. Организатор публичных слушаний или общественных обсуждений оповещает жителей о предстоящих публичных слушаниях, общественн</w:t>
      </w:r>
      <w:r w:rsidR="00EE0258" w:rsidRPr="00633953">
        <w:rPr>
          <w:rFonts w:ascii="Times New Roman" w:hAnsi="Times New Roman" w:cs="Times New Roman"/>
          <w:sz w:val="28"/>
          <w:szCs w:val="28"/>
        </w:rPr>
        <w:t>ых обсуждений не менее чем за 15</w:t>
      </w:r>
      <w:r w:rsidRPr="00633953">
        <w:rPr>
          <w:rFonts w:ascii="Times New Roman" w:hAnsi="Times New Roman" w:cs="Times New Roman"/>
          <w:sz w:val="28"/>
          <w:szCs w:val="28"/>
        </w:rPr>
        <w:t xml:space="preserve"> дней до даты их проведения путем размещения данной информации  на официальном сайте Администрации поселения в информационно-телекоммуникационной сети «Интернет».</w:t>
      </w:r>
    </w:p>
    <w:p w:rsidR="006F22F7" w:rsidRPr="00633953" w:rsidRDefault="006F22F7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D15273" w:rsidRPr="00633953">
        <w:rPr>
          <w:rFonts w:ascii="Times New Roman" w:hAnsi="Times New Roman" w:cs="Times New Roman"/>
          <w:sz w:val="28"/>
          <w:szCs w:val="28"/>
        </w:rPr>
        <w:t>Вопросы, подлежащие рассмотрению на общественных обсуждениях или публичных слушаниях, распространяются на информационных стен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дах, оборудованных около здания, </w:t>
      </w:r>
      <w:r w:rsidR="00D15273" w:rsidRPr="00633953">
        <w:rPr>
          <w:rFonts w:ascii="Times New Roman" w:hAnsi="Times New Roman" w:cs="Times New Roman"/>
          <w:sz w:val="28"/>
          <w:szCs w:val="28"/>
        </w:rPr>
        <w:t>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6F22F7" w:rsidRPr="00633953" w:rsidRDefault="006F22F7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4.3. В объявлении о проведении публичных слушаний или общественных обсуждений должна содержаться информация:</w:t>
      </w:r>
    </w:p>
    <w:p w:rsidR="006F22F7" w:rsidRPr="00633953" w:rsidRDefault="006F22F7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6F22F7" w:rsidRPr="00633953" w:rsidRDefault="006F22F7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F22F7" w:rsidRPr="00633953" w:rsidRDefault="006F22F7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F22F7" w:rsidRPr="00633953" w:rsidRDefault="006F22F7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6F22F7" w:rsidRPr="00633953" w:rsidRDefault="006F22F7" w:rsidP="00033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6F22F7" w:rsidRPr="00633953" w:rsidRDefault="003B18C1" w:rsidP="00033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D36A50" w:rsidRPr="00633953">
        <w:rPr>
          <w:rFonts w:ascii="Times New Roman" w:hAnsi="Times New Roman" w:cs="Times New Roman"/>
          <w:b/>
          <w:sz w:val="28"/>
          <w:szCs w:val="28"/>
        </w:rPr>
        <w:t>Размещение проекта, подлежащего рассмотрению на публичных слушаниях,</w:t>
      </w:r>
      <w:r w:rsidR="000F729F" w:rsidRPr="00633953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обсуждениях</w:t>
      </w:r>
      <w:r w:rsidR="00D36A50" w:rsidRPr="00633953">
        <w:rPr>
          <w:rFonts w:ascii="Times New Roman" w:hAnsi="Times New Roman" w:cs="Times New Roman"/>
          <w:b/>
          <w:sz w:val="28"/>
          <w:szCs w:val="28"/>
        </w:rPr>
        <w:t xml:space="preserve"> и информационных материалов к нему 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5.1.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настоящего Положения идентификацию, имеют право вносить предложения и замечания, касающиеся такого проекта: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>3) в письменной форме в адрес организатора общественных обсуждений или публичных слушаний;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5.1.1. Предложения и замечания, внесенные в соответствии с </w:t>
      </w:r>
      <w:hyperlink r:id="rId8" w:anchor="Par217" w:history="1">
        <w:r w:rsidRPr="00633953">
          <w:rPr>
            <w:rFonts w:ascii="Times New Roman" w:hAnsi="Times New Roman" w:cs="Times New Roman"/>
            <w:sz w:val="28"/>
            <w:szCs w:val="28"/>
          </w:rPr>
          <w:t>частью 5.1.</w:t>
        </w:r>
      </w:hyperlink>
      <w:r w:rsidRPr="00633953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r:id="rId9" w:anchor="Par226" w:history="1">
        <w:r w:rsidRPr="00633953">
          <w:rPr>
            <w:rFonts w:ascii="Times New Roman" w:hAnsi="Times New Roman" w:cs="Times New Roman"/>
            <w:sz w:val="28"/>
            <w:szCs w:val="28"/>
          </w:rPr>
          <w:t>частью 5.3.3 настоящего Положения.</w:t>
        </w:r>
      </w:hyperlink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проекты, а в случае, предусмотренном </w:t>
      </w:r>
      <w:hyperlink r:id="rId10" w:anchor="Par1502" w:history="1">
        <w:r w:rsidRPr="00633953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Pr="0063395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 xml:space="preserve">5.3. Участники общественных обсуждений или публичных слушаний в целях идентификации представляют сведения о себе (фамилию, имя, отчество (при наличии),—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5.3.1. Не требуется представление указанных в части 5.3 настоящего Положения документов, подтверждающих сведения об участниках общественных обсуждений (фамилию, имя, отчество (при наличии) — для физических лиц; наименование, основной государственный регистрационный номер, место нахождения и адрес —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r:id="rId11" w:anchor="Par223" w:history="1">
        <w:r w:rsidRPr="00633953">
          <w:rPr>
            <w:rFonts w:ascii="Times New Roman" w:hAnsi="Times New Roman" w:cs="Times New Roman"/>
            <w:sz w:val="28"/>
            <w:szCs w:val="28"/>
          </w:rPr>
          <w:t>части 4.2.</w:t>
        </w:r>
      </w:hyperlink>
      <w:r w:rsidRPr="0063395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единая система идентификации и аутентификации.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5.3.3. Предложения и замечания, внесенные в соответствии с </w:t>
      </w:r>
      <w:hyperlink r:id="rId12" w:anchor="Par217" w:history="1">
        <w:r w:rsidRPr="00633953">
          <w:rPr>
            <w:rFonts w:ascii="Times New Roman" w:hAnsi="Times New Roman" w:cs="Times New Roman"/>
            <w:sz w:val="28"/>
            <w:szCs w:val="28"/>
          </w:rPr>
          <w:t>частью 5.1</w:t>
        </w:r>
      </w:hyperlink>
      <w:r w:rsidRPr="00633953">
        <w:rPr>
          <w:rFonts w:ascii="Times New Roman" w:hAnsi="Times New Roman" w:cs="Times New Roman"/>
          <w:sz w:val="28"/>
          <w:szCs w:val="28"/>
        </w:rPr>
        <w:t>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самоуправления, подведомственных им организаций).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5.5. Официальный сайт и (или) информационные системы должны обеспечивать возможность: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517A17" w:rsidRPr="00633953" w:rsidRDefault="00517A17" w:rsidP="00517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 xml:space="preserve">VI. Проведение собрания участников </w:t>
      </w:r>
      <w:r w:rsidR="00033C90" w:rsidRPr="00633953">
        <w:rPr>
          <w:rFonts w:ascii="Times New Roman" w:hAnsi="Times New Roman" w:cs="Times New Roman"/>
          <w:b/>
          <w:sz w:val="28"/>
          <w:szCs w:val="28"/>
        </w:rPr>
        <w:t>публичных</w:t>
      </w:r>
      <w:r w:rsidRPr="00633953"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517A17" w:rsidRPr="00633953" w:rsidRDefault="00517A17" w:rsidP="00517A17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6.1. Пе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ред началом публичных слушаний </w:t>
      </w:r>
      <w:r w:rsidRPr="00633953">
        <w:rPr>
          <w:rFonts w:ascii="Times New Roman" w:hAnsi="Times New Roman" w:cs="Times New Roman"/>
          <w:sz w:val="28"/>
          <w:szCs w:val="28"/>
        </w:rPr>
        <w:t>регистрация их участников не проводится. Кворум при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Pr="00633953">
        <w:rPr>
          <w:rFonts w:ascii="Times New Roman" w:hAnsi="Times New Roman" w:cs="Times New Roman"/>
          <w:sz w:val="28"/>
          <w:szCs w:val="28"/>
        </w:rPr>
        <w:t>не устанавливается.</w:t>
      </w:r>
    </w:p>
    <w:p w:rsidR="00517A17" w:rsidRPr="00633953" w:rsidRDefault="00517A17" w:rsidP="00517A17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6.2. Председательс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твующим на публичных слушаниях </w:t>
      </w:r>
      <w:r w:rsidRPr="00633953">
        <w:rPr>
          <w:rFonts w:ascii="Times New Roman" w:hAnsi="Times New Roman" w:cs="Times New Roman"/>
          <w:sz w:val="28"/>
          <w:szCs w:val="28"/>
        </w:rPr>
        <w:t xml:space="preserve">является глава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или уполномоченное им лицо. Председательствующий назнача</w:t>
      </w:r>
      <w:r w:rsidR="00033C90" w:rsidRPr="00633953">
        <w:rPr>
          <w:rFonts w:ascii="Times New Roman" w:hAnsi="Times New Roman" w:cs="Times New Roman"/>
          <w:sz w:val="28"/>
          <w:szCs w:val="28"/>
        </w:rPr>
        <w:t>ет секретаря публичных слушаний</w:t>
      </w:r>
      <w:r w:rsidRPr="00633953">
        <w:rPr>
          <w:rFonts w:ascii="Times New Roman" w:hAnsi="Times New Roman" w:cs="Times New Roman"/>
          <w:sz w:val="28"/>
          <w:szCs w:val="28"/>
        </w:rPr>
        <w:t>.</w:t>
      </w:r>
    </w:p>
    <w:p w:rsidR="00517A17" w:rsidRPr="00633953" w:rsidRDefault="00517A17" w:rsidP="00517A17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6.3. Председательств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ующий ведет публичные слушания </w:t>
      </w:r>
      <w:r w:rsidRPr="00633953">
        <w:rPr>
          <w:rFonts w:ascii="Times New Roman" w:hAnsi="Times New Roman" w:cs="Times New Roman"/>
          <w:sz w:val="28"/>
          <w:szCs w:val="28"/>
        </w:rPr>
        <w:t>и следит за порядком обсуждения вопросов повестки дня слушаний.</w:t>
      </w:r>
    </w:p>
    <w:p w:rsidR="00517A17" w:rsidRPr="00633953" w:rsidRDefault="00517A17" w:rsidP="00517A17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6.4. Информационные мат</w:t>
      </w:r>
      <w:bookmarkStart w:id="2" w:name="_GoBack"/>
      <w:bookmarkEnd w:id="2"/>
      <w:r w:rsidRPr="00633953">
        <w:rPr>
          <w:rFonts w:ascii="Times New Roman" w:hAnsi="Times New Roman" w:cs="Times New Roman"/>
          <w:sz w:val="28"/>
          <w:szCs w:val="28"/>
        </w:rPr>
        <w:t xml:space="preserve">ериалы к слушаниям, проекты иных необходимых документов готовятся должностным лицом или органом, ответственным за подготовку </w:t>
      </w:r>
      <w:r w:rsidR="00033C90" w:rsidRPr="00633953">
        <w:rPr>
          <w:rFonts w:ascii="Times New Roman" w:hAnsi="Times New Roman" w:cs="Times New Roman"/>
          <w:sz w:val="28"/>
          <w:szCs w:val="28"/>
        </w:rPr>
        <w:t>и проведение публичных слушаний</w:t>
      </w:r>
      <w:r w:rsidRPr="00633953">
        <w:rPr>
          <w:rFonts w:ascii="Times New Roman" w:hAnsi="Times New Roman" w:cs="Times New Roman"/>
          <w:sz w:val="28"/>
          <w:szCs w:val="28"/>
        </w:rPr>
        <w:t>.</w:t>
      </w:r>
    </w:p>
    <w:p w:rsidR="00517A17" w:rsidRPr="00633953" w:rsidRDefault="00517A17" w:rsidP="00517A17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6.5. П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Pr="00633953">
        <w:rPr>
          <w:rFonts w:ascii="Times New Roman" w:hAnsi="Times New Roman" w:cs="Times New Roman"/>
          <w:sz w:val="28"/>
          <w:szCs w:val="28"/>
        </w:rPr>
        <w:t>начинаются кратким вступительным словом председательствующего, который информирует о существе обсуждаемого вопроса, его значимости, порядке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517A17" w:rsidRPr="00633953" w:rsidRDefault="00517A17" w:rsidP="00517A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Затем слово предоставляется представителю Совета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или Администрации </w:t>
      </w:r>
      <w:proofErr w:type="spellStart"/>
      <w:r w:rsidR="00B81B3D"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 w:rsidR="00B81B3D">
        <w:rPr>
          <w:rFonts w:ascii="Times New Roman" w:hAnsi="Times New Roman" w:cs="Times New Roman"/>
          <w:sz w:val="28"/>
          <w:szCs w:val="28"/>
        </w:rPr>
        <w:t xml:space="preserve"> </w:t>
      </w:r>
      <w:r w:rsidRPr="00633953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B81B3D">
        <w:rPr>
          <w:rFonts w:ascii="Times New Roman" w:hAnsi="Times New Roman" w:cs="Times New Roman"/>
          <w:sz w:val="28"/>
          <w:szCs w:val="28"/>
        </w:rPr>
        <w:t xml:space="preserve">Переволоцкого </w:t>
      </w:r>
      <w:r w:rsidRPr="006339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либо ином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у участнику публичных слушаний </w:t>
      </w:r>
      <w:r w:rsidRPr="00633953">
        <w:rPr>
          <w:rFonts w:ascii="Times New Roman" w:hAnsi="Times New Roman" w:cs="Times New Roman"/>
          <w:sz w:val="28"/>
          <w:szCs w:val="28"/>
        </w:rPr>
        <w:t>для доклада по обсуждаемому вопросу (до 15-ти минут), после чего следуют вопросы участников слушаний, которые могут быть заданы как в устной, так и в письменной форме.</w:t>
      </w:r>
      <w:proofErr w:type="gramEnd"/>
    </w:p>
    <w:p w:rsidR="00517A17" w:rsidRPr="00633953" w:rsidRDefault="00517A17" w:rsidP="00517A17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После доклада по обсуждаемому вопросу слово для выступлений предоставляется участникам слушаний (до 5-ти минут). Желающие выступить в публичных слушаниях, участники записываются на отдельном бланке, который затем передается председательствующему для определения очередности выступления. Участники публичн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ых слушаний </w:t>
      </w:r>
      <w:r w:rsidRPr="00633953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 xml:space="preserve">только с разрешения председательствующего в порядке очередности по списку. Перед выступлением участники обязательно указывают фамилию, имя, отчество, а также должностное положение, если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является представителем какой-либо организации.</w:t>
      </w:r>
    </w:p>
    <w:p w:rsidR="00517A17" w:rsidRPr="00633953" w:rsidRDefault="00033C90" w:rsidP="00517A17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Продолжительность слушаний </w:t>
      </w:r>
      <w:r w:rsidR="00517A17" w:rsidRPr="00633953">
        <w:rPr>
          <w:rFonts w:ascii="Times New Roman" w:hAnsi="Times New Roman" w:cs="Times New Roman"/>
          <w:sz w:val="28"/>
          <w:szCs w:val="28"/>
        </w:rPr>
        <w:t>определяется характером обсуждаемых вопросов. Председательствующий на слушаниях вправе принять решение о перерыве в слушаниях с указанием времени перерыва.</w:t>
      </w:r>
    </w:p>
    <w:p w:rsidR="00517A17" w:rsidRPr="00633953" w:rsidRDefault="00517A17" w:rsidP="00517A17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Секретарь публичных слушаний, ведет протокол публичных слушаний.</w:t>
      </w:r>
    </w:p>
    <w:p w:rsidR="00517A17" w:rsidRPr="00633953" w:rsidRDefault="00517A17" w:rsidP="00033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VII. Подготовка и оформление протокола публичных слушаний</w:t>
      </w:r>
      <w:r w:rsidR="00033C90" w:rsidRPr="00633953">
        <w:rPr>
          <w:rFonts w:ascii="Times New Roman" w:hAnsi="Times New Roman" w:cs="Times New Roman"/>
          <w:b/>
          <w:sz w:val="28"/>
          <w:szCs w:val="28"/>
        </w:rPr>
        <w:t>, общественных обсуждений</w:t>
      </w:r>
    </w:p>
    <w:p w:rsidR="001B0AB6" w:rsidRPr="00633953" w:rsidRDefault="00517A17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7.1</w:t>
      </w:r>
      <w:r w:rsidR="001B0AB6" w:rsidRPr="00633953">
        <w:rPr>
          <w:rFonts w:ascii="Times New Roman" w:hAnsi="Times New Roman" w:cs="Times New Roman"/>
          <w:sz w:val="28"/>
          <w:szCs w:val="28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B0AB6" w:rsidRPr="00633953" w:rsidRDefault="00E7403A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7.2</w:t>
      </w:r>
      <w:r w:rsidR="001B0AB6" w:rsidRPr="006339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0AB6" w:rsidRPr="00633953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 — для физических лиц; наименование, основной государственный регистрационный номер, место нахождения и адрес — для юридических лиц).</w:t>
      </w:r>
      <w:proofErr w:type="gramEnd"/>
    </w:p>
    <w:p w:rsidR="001B0AB6" w:rsidRPr="00633953" w:rsidRDefault="00E7403A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="001B0AB6" w:rsidRPr="00633953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7403A" w:rsidRPr="00633953" w:rsidRDefault="00E7403A" w:rsidP="00E7403A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7.4. Итоговый протокол является документом, в котором отражаются результаты публичных слушаний, общественных обсуждений. Итоговый протокол подписывается председательствующим на публичных слушаниях, общественных обсуждениях, а также секретарем публичных слушаний, общественных обсуждениях.</w:t>
      </w:r>
    </w:p>
    <w:p w:rsidR="00E7403A" w:rsidRPr="00633953" w:rsidRDefault="00E7403A" w:rsidP="00E7403A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Итоговый протокол публичных слушаний, общественных обсуждений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представляется органу местного самоуправления, назначившему публичные слушания, и органу местного самоуправления, в чью компетенцию входит принятие муниципального правового акта, проект которого является предметом публичных слушаний, общественных.</w:t>
      </w:r>
    </w:p>
    <w:p w:rsidR="00E7403A" w:rsidRPr="00633953" w:rsidRDefault="00A22500" w:rsidP="002B0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VIII. Подготовка и опубликование заключения о результатах публичных слушаний</w:t>
      </w:r>
    </w:p>
    <w:p w:rsidR="001B0AB6" w:rsidRPr="00633953" w:rsidRDefault="00A22500" w:rsidP="002B04F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8.1.</w:t>
      </w:r>
      <w:r w:rsidR="001B0AB6" w:rsidRPr="00633953">
        <w:rPr>
          <w:rFonts w:ascii="Times New Roman" w:hAnsi="Times New Roman" w:cs="Times New Roman"/>
          <w:sz w:val="28"/>
          <w:szCs w:val="28"/>
        </w:rPr>
        <w:t xml:space="preserve">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1B0AB6" w:rsidRPr="00633953" w:rsidRDefault="00A22500" w:rsidP="002B04F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8.2</w:t>
      </w:r>
      <w:r w:rsidR="001B0AB6" w:rsidRPr="00633953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должны быть указаны:</w:t>
      </w:r>
    </w:p>
    <w:p w:rsidR="001B0AB6" w:rsidRPr="00633953" w:rsidRDefault="001B0AB6" w:rsidP="002B04F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1B0AB6" w:rsidRPr="00633953" w:rsidRDefault="001B0AB6" w:rsidP="002B04F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B0AB6" w:rsidRPr="00633953" w:rsidRDefault="001B0AB6" w:rsidP="002B04F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B0AB6" w:rsidRPr="00633953" w:rsidRDefault="001B0AB6" w:rsidP="002B04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В случае внесения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1B0AB6" w:rsidRPr="00633953" w:rsidRDefault="001B0AB6" w:rsidP="002B04F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22500" w:rsidRPr="00633953" w:rsidRDefault="00A22500" w:rsidP="00A2250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8.3</w:t>
      </w:r>
      <w:r w:rsidR="001B0AB6" w:rsidRPr="006339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чью компетенцию входит принятие муниципального правового акта, проект которого являлся предметом публичных слушаний, общественных обсуждений, обеспечивает опубликование (обнародование) результатов публичных слушаний, общественных обсуждений,  включая мотивированное обоснование принятых решений, в официальных средствах массовой информации органов местного самоуправления в соответствии с Уставом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в срок не позднее 15 дней после окончания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обсуждений.</w:t>
      </w:r>
    </w:p>
    <w:p w:rsidR="00A22500" w:rsidRPr="00633953" w:rsidRDefault="00A22500" w:rsidP="00A2250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слушаний, общественных обсуждений, включая мотивированное обоснование принятых решений, подлежат обязательному размещению на официальном сайте администрации МО </w:t>
      </w:r>
      <w:r w:rsidR="00633953" w:rsidRPr="00633953">
        <w:rPr>
          <w:rFonts w:ascii="Times New Roman" w:hAnsi="Times New Roman" w:cs="Times New Roman"/>
          <w:sz w:val="28"/>
          <w:szCs w:val="28"/>
        </w:rPr>
        <w:t>Переволоцкий</w:t>
      </w:r>
      <w:r w:rsidRPr="00633953">
        <w:rPr>
          <w:rFonts w:ascii="Times New Roman" w:hAnsi="Times New Roman" w:cs="Times New Roman"/>
          <w:sz w:val="28"/>
          <w:szCs w:val="28"/>
        </w:rPr>
        <w:t xml:space="preserve"> район в срок не позднее пятнадцати дней после окончания публичных слушаний, общественных обсуждений.</w:t>
      </w:r>
    </w:p>
    <w:p w:rsidR="001B0AB6" w:rsidRPr="00633953" w:rsidRDefault="00BF6DED" w:rsidP="00274D8D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8.4. </w:t>
      </w:r>
      <w:r w:rsidR="00A22500" w:rsidRPr="00633953">
        <w:rPr>
          <w:rFonts w:ascii="Times New Roman" w:hAnsi="Times New Roman" w:cs="Times New Roman"/>
          <w:sz w:val="28"/>
          <w:szCs w:val="28"/>
        </w:rPr>
        <w:t>Итоги публичных слушаний, общественных обсуждений для органов местного самоуправления носят рекомендательный характер.</w:t>
      </w:r>
    </w:p>
    <w:p w:rsidR="001D36F2" w:rsidRPr="00633953" w:rsidRDefault="001D36F2" w:rsidP="001D36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IX</w:t>
      </w:r>
      <w:r w:rsidR="00EF3CB5" w:rsidRPr="00633953">
        <w:rPr>
          <w:rFonts w:ascii="Times New Roman" w:hAnsi="Times New Roman" w:cs="Times New Roman"/>
          <w:b/>
          <w:sz w:val="28"/>
          <w:szCs w:val="28"/>
        </w:rPr>
        <w:t>.</w:t>
      </w:r>
      <w:r w:rsidRPr="00633953">
        <w:rPr>
          <w:rFonts w:ascii="Times New Roman" w:hAnsi="Times New Roman" w:cs="Times New Roman"/>
          <w:b/>
          <w:sz w:val="28"/>
          <w:szCs w:val="28"/>
        </w:rPr>
        <w:t xml:space="preserve"> Особенности проведения публичных слушаний, общественных обсуждений по отдельным проектам муниципальных правовых актов</w:t>
      </w:r>
    </w:p>
    <w:p w:rsidR="001D36F2" w:rsidRPr="00633953" w:rsidRDefault="00706EED" w:rsidP="001D36F2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9.1.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По проекту Устава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(проекту решения Совета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о внесении изменений и дополнений в Устав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области):</w:t>
      </w:r>
    </w:p>
    <w:p w:rsidR="001D36F2" w:rsidRPr="00633953" w:rsidRDefault="00274D8D" w:rsidP="00274D8D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9.1.1.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Инициатором публичных слушаний, общественных обсуждений является население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глава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 xml:space="preserve">9.1.2. </w:t>
      </w:r>
      <w:r w:rsidR="001D36F2" w:rsidRPr="00633953">
        <w:rPr>
          <w:rFonts w:ascii="Times New Roman" w:hAnsi="Times New Roman" w:cs="Times New Roman"/>
          <w:sz w:val="28"/>
          <w:szCs w:val="28"/>
        </w:rPr>
        <w:t>Решение (постановление) о проведении публичных слушаний,</w:t>
      </w:r>
      <w:r w:rsidRPr="00633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6F2" w:rsidRPr="00633953">
        <w:rPr>
          <w:rFonts w:ascii="Times New Roman" w:hAnsi="Times New Roman" w:cs="Times New Roman"/>
          <w:sz w:val="28"/>
          <w:szCs w:val="28"/>
        </w:rPr>
        <w:t>общественых</w:t>
      </w:r>
      <w:proofErr w:type="spellEnd"/>
      <w:r w:rsidRPr="00633953">
        <w:rPr>
          <w:rFonts w:ascii="Times New Roman" w:hAnsi="Times New Roman" w:cs="Times New Roman"/>
          <w:sz w:val="28"/>
          <w:szCs w:val="28"/>
        </w:rPr>
        <w:t xml:space="preserve"> </w:t>
      </w:r>
      <w:r w:rsidR="001D36F2" w:rsidRPr="00633953">
        <w:rPr>
          <w:rFonts w:ascii="Times New Roman" w:hAnsi="Times New Roman" w:cs="Times New Roman"/>
          <w:sz w:val="28"/>
          <w:szCs w:val="28"/>
        </w:rPr>
        <w:t>обсуждений должно содержать информа</w:t>
      </w:r>
      <w:r w:rsidR="00A47FD2" w:rsidRPr="00633953">
        <w:rPr>
          <w:rFonts w:ascii="Times New Roman" w:hAnsi="Times New Roman" w:cs="Times New Roman"/>
          <w:sz w:val="28"/>
          <w:szCs w:val="28"/>
        </w:rPr>
        <w:t>цию в соответствии с пунктом 2.6.2. раздела 2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D36F2" w:rsidRPr="00633953" w:rsidRDefault="001D36F2" w:rsidP="001D36F2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Указанная информация подлежит официальному опубликованию (обнародованию) не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на заседании Совета депутатов муниципального образования проекта Устава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(проекта решения Совета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о внесении изменений и дополнений в Устав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области).</w:t>
      </w:r>
    </w:p>
    <w:p w:rsidR="001D36F2" w:rsidRPr="00633953" w:rsidRDefault="001D36F2" w:rsidP="001D36F2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Одновременно подлежит официальному опубликованию (обнародованию) проект Устава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(проект решения Совета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о внесении изменений и дополнений в Устав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области).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9.2.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По проекту бюджета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 отчета о его исполнении: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9.2.1.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Инициатором публичных слушаний, общественных обсуждений является глава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FC20F1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9.2.2.</w:t>
      </w:r>
      <w:r w:rsidR="00A37E65" w:rsidRPr="00633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6F2" w:rsidRPr="00633953">
        <w:rPr>
          <w:rFonts w:ascii="Times New Roman" w:hAnsi="Times New Roman" w:cs="Times New Roman"/>
          <w:sz w:val="28"/>
          <w:szCs w:val="28"/>
        </w:rPr>
        <w:t xml:space="preserve">Публичные слушания, общественные обсуждения по проекту бюджета и отчету о его исполнении назначаются после внесения проекта решения на рассмотрение в Совет депутатов и проводятся ежегодно с учетом сроков их рассмотрения Советом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устанавливаемых Положением о бюджетном процессе в муниципальном образовании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proofErr w:type="gramEnd"/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9.2.3.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слушаний, общественных обсуждений возлагаются на администрацию </w:t>
      </w:r>
      <w:proofErr w:type="spellStart"/>
      <w:r w:rsidR="007E7998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7E7998">
        <w:rPr>
          <w:rFonts w:ascii="Times New Roman" w:hAnsi="Times New Roman" w:cs="Times New Roman"/>
          <w:sz w:val="28"/>
          <w:szCs w:val="28"/>
        </w:rPr>
        <w:t xml:space="preserve">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E7998">
        <w:rPr>
          <w:rFonts w:ascii="Times New Roman" w:hAnsi="Times New Roman" w:cs="Times New Roman"/>
          <w:sz w:val="28"/>
          <w:szCs w:val="28"/>
        </w:rPr>
        <w:t xml:space="preserve">Переволоцкого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к полномочиям которого отнесена подготовка проекта бюджета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 отчета о его исполнении.</w:t>
      </w:r>
    </w:p>
    <w:p w:rsidR="00FC20F1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9.3.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По проектам планов и программ развития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1D36F2" w:rsidRPr="00633953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инициаторами публичных слушаний, общественных обсуждений могут являться Совет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глава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="001D36F2" w:rsidRPr="00633953">
        <w:rPr>
          <w:rFonts w:ascii="Times New Roman" w:hAnsi="Times New Roman" w:cs="Times New Roman"/>
          <w:sz w:val="28"/>
          <w:szCs w:val="28"/>
        </w:rPr>
        <w:t xml:space="preserve">По </w:t>
      </w:r>
      <w:r w:rsidR="00A37E65" w:rsidRPr="00633953">
        <w:rPr>
          <w:rFonts w:ascii="Times New Roman" w:hAnsi="Times New Roman" w:cs="Times New Roman"/>
          <w:sz w:val="28"/>
          <w:szCs w:val="28"/>
        </w:rPr>
        <w:t xml:space="preserve">проектам генерального плана поселения, </w:t>
      </w:r>
      <w:r w:rsidR="001D36F2" w:rsidRPr="00633953">
        <w:rPr>
          <w:rFonts w:ascii="Times New Roman" w:hAnsi="Times New Roman" w:cs="Times New Roman"/>
          <w:sz w:val="28"/>
          <w:szCs w:val="28"/>
        </w:rPr>
        <w:t>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территорий, а 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</w:t>
      </w:r>
      <w:proofErr w:type="gramEnd"/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на другой вид такого использования при отсутствии утвержденных правил землепользования и застройки: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9.4.1.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Инициатором публичных слушаний, общественных обсуждений является глава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9.4.2. </w:t>
      </w:r>
      <w:r w:rsidR="001D36F2" w:rsidRPr="00633953">
        <w:rPr>
          <w:rFonts w:ascii="Times New Roman" w:hAnsi="Times New Roman" w:cs="Times New Roman"/>
          <w:sz w:val="28"/>
          <w:szCs w:val="28"/>
        </w:rPr>
        <w:t>Публичные слушания, общественные обсуждения по указанным в настоящем пункте вопросам проводятся с учетом соответствующих норм Градостроительного кодекса Российской Федерации.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9.4.3.</w:t>
      </w:r>
      <w:r w:rsidR="00A37E65" w:rsidRPr="00633953">
        <w:rPr>
          <w:rFonts w:ascii="Times New Roman" w:hAnsi="Times New Roman" w:cs="Times New Roman"/>
          <w:sz w:val="28"/>
          <w:szCs w:val="28"/>
        </w:rPr>
        <w:t xml:space="preserve">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слушаний, общественных обсуждений возлагается на Администрацию </w:t>
      </w:r>
      <w:proofErr w:type="spellStart"/>
      <w:r w:rsidR="007E7998"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 w:rsidR="007E7998">
        <w:rPr>
          <w:rFonts w:ascii="Times New Roman" w:hAnsi="Times New Roman" w:cs="Times New Roman"/>
          <w:sz w:val="28"/>
          <w:szCs w:val="28"/>
        </w:rPr>
        <w:t xml:space="preserve">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E7998">
        <w:rPr>
          <w:rFonts w:ascii="Times New Roman" w:hAnsi="Times New Roman" w:cs="Times New Roman"/>
          <w:sz w:val="28"/>
          <w:szCs w:val="28"/>
        </w:rPr>
        <w:t xml:space="preserve">Переволоцкого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к полномочиям которой отнесена подготовка проектов по указанным в настоящем пункте вопросам.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9.4.4. </w:t>
      </w:r>
      <w:r w:rsidR="001D36F2" w:rsidRPr="00633953">
        <w:rPr>
          <w:rFonts w:ascii="Times New Roman" w:hAnsi="Times New Roman" w:cs="Times New Roman"/>
          <w:sz w:val="28"/>
          <w:szCs w:val="28"/>
        </w:rPr>
        <w:t>По вопросам о преобразовании муниципального образования инициатором публичных слушаний, общественных обсуждений является Совет депутатов муниципального образования.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9.5. </w:t>
      </w:r>
      <w:r w:rsidR="001D36F2" w:rsidRPr="00633953">
        <w:rPr>
          <w:rFonts w:ascii="Times New Roman" w:hAnsi="Times New Roman" w:cs="Times New Roman"/>
          <w:sz w:val="28"/>
          <w:szCs w:val="28"/>
        </w:rPr>
        <w:t>В остальном организация и проведение публичных слушаний, общественных обсуждений по указанным в настоящем разделе муниципальным правовым актам осуществляется в соответствии с нормами настоящего Положения.</w:t>
      </w:r>
    </w:p>
    <w:p w:rsidR="001D36F2" w:rsidRPr="00633953" w:rsidRDefault="007A3A95" w:rsidP="001D36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X</w:t>
      </w:r>
      <w:r w:rsidR="001D36F2" w:rsidRPr="00633953"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за нарушение процедуры организации и проведения публичных слушаний</w:t>
      </w:r>
    </w:p>
    <w:p w:rsidR="001D36F2" w:rsidRPr="00633953" w:rsidRDefault="001D36F2" w:rsidP="001D36F2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10.1. Должностные лица, нарушившие предусмотренный порядок организации и проведения публичных слушаний. Общественных обсуждений, привлекаются к ответственности в соответствии с законодательством Российской Федерации.</w:t>
      </w:r>
    </w:p>
    <w:p w:rsidR="00EC62D3" w:rsidRPr="00633953" w:rsidRDefault="001D4590" w:rsidP="00EC62D3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 xml:space="preserve">10.2. </w:t>
      </w:r>
      <w:r w:rsidR="001D36F2" w:rsidRPr="00633953">
        <w:rPr>
          <w:rFonts w:ascii="Times New Roman" w:hAnsi="Times New Roman" w:cs="Times New Roman"/>
          <w:sz w:val="28"/>
          <w:szCs w:val="28"/>
        </w:rPr>
        <w:t>Публичные слушания, общественные обсуждения, организованные с нарушением порядка, предусмотренного законодательством Российской Федерации, Оренбургской области и настоящим Порядком,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публичные слушания, общественные обсуждения.</w:t>
      </w:r>
    </w:p>
    <w:p w:rsidR="00EC62D3" w:rsidRPr="00633953" w:rsidRDefault="00EC62D3" w:rsidP="00EC62D3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2598E" w:rsidRDefault="00C1773C"/>
    <w:sectPr w:rsidR="00A2598E" w:rsidSect="00F078BA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3C" w:rsidRDefault="00C1773C" w:rsidP="006F22F7">
      <w:pPr>
        <w:spacing w:after="0" w:line="240" w:lineRule="auto"/>
      </w:pPr>
      <w:r>
        <w:separator/>
      </w:r>
    </w:p>
  </w:endnote>
  <w:endnote w:type="continuationSeparator" w:id="0">
    <w:p w:rsidR="00C1773C" w:rsidRDefault="00C1773C" w:rsidP="006F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3C" w:rsidRDefault="00C1773C" w:rsidP="006F22F7">
      <w:pPr>
        <w:spacing w:after="0" w:line="240" w:lineRule="auto"/>
      </w:pPr>
      <w:r>
        <w:separator/>
      </w:r>
    </w:p>
  </w:footnote>
  <w:footnote w:type="continuationSeparator" w:id="0">
    <w:p w:rsidR="00C1773C" w:rsidRDefault="00C1773C" w:rsidP="006F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CA2"/>
    <w:multiLevelType w:val="hybridMultilevel"/>
    <w:tmpl w:val="697E9240"/>
    <w:lvl w:ilvl="0" w:tplc="93546C8A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00261"/>
    <w:multiLevelType w:val="multilevel"/>
    <w:tmpl w:val="D4B0F4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053F7E"/>
    <w:multiLevelType w:val="multilevel"/>
    <w:tmpl w:val="25128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3E69C4"/>
    <w:multiLevelType w:val="multilevel"/>
    <w:tmpl w:val="A718EC7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1179B6"/>
    <w:multiLevelType w:val="multilevel"/>
    <w:tmpl w:val="326002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62578"/>
    <w:multiLevelType w:val="multilevel"/>
    <w:tmpl w:val="680CFF3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826122"/>
    <w:multiLevelType w:val="multilevel"/>
    <w:tmpl w:val="66F65F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6125829"/>
    <w:multiLevelType w:val="multilevel"/>
    <w:tmpl w:val="DBD4D19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282EDF"/>
    <w:multiLevelType w:val="multilevel"/>
    <w:tmpl w:val="A2700AC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5E4E1E"/>
    <w:multiLevelType w:val="multilevel"/>
    <w:tmpl w:val="4600BB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2B41729"/>
    <w:multiLevelType w:val="multilevel"/>
    <w:tmpl w:val="6428EC1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3B1B05"/>
    <w:multiLevelType w:val="multilevel"/>
    <w:tmpl w:val="83F48AD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590F9C"/>
    <w:multiLevelType w:val="multilevel"/>
    <w:tmpl w:val="F284461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CA0EAE"/>
    <w:multiLevelType w:val="multilevel"/>
    <w:tmpl w:val="CDD890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67008F"/>
    <w:multiLevelType w:val="multilevel"/>
    <w:tmpl w:val="20CA325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302139"/>
    <w:multiLevelType w:val="multilevel"/>
    <w:tmpl w:val="A398A02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5935D5E"/>
    <w:multiLevelType w:val="multilevel"/>
    <w:tmpl w:val="3F9A52B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432ACA"/>
    <w:multiLevelType w:val="multilevel"/>
    <w:tmpl w:val="6644ACE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4A87587"/>
    <w:multiLevelType w:val="multilevel"/>
    <w:tmpl w:val="374255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4D335C2"/>
    <w:multiLevelType w:val="multilevel"/>
    <w:tmpl w:val="1BB8D8E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80E232F"/>
    <w:multiLevelType w:val="multilevel"/>
    <w:tmpl w:val="EE3871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8607560"/>
    <w:multiLevelType w:val="hybridMultilevel"/>
    <w:tmpl w:val="697E9240"/>
    <w:lvl w:ilvl="0" w:tplc="93546C8A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8189E"/>
    <w:multiLevelType w:val="multilevel"/>
    <w:tmpl w:val="508452F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06F299A"/>
    <w:multiLevelType w:val="multilevel"/>
    <w:tmpl w:val="6E4A73C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23A7D81"/>
    <w:multiLevelType w:val="multilevel"/>
    <w:tmpl w:val="35544C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22"/>
  </w:num>
  <w:num w:numId="5">
    <w:abstractNumId w:val="6"/>
  </w:num>
  <w:num w:numId="6">
    <w:abstractNumId w:val="9"/>
  </w:num>
  <w:num w:numId="7">
    <w:abstractNumId w:val="23"/>
  </w:num>
  <w:num w:numId="8">
    <w:abstractNumId w:val="20"/>
  </w:num>
  <w:num w:numId="9">
    <w:abstractNumId w:val="18"/>
  </w:num>
  <w:num w:numId="10">
    <w:abstractNumId w:val="5"/>
  </w:num>
  <w:num w:numId="11">
    <w:abstractNumId w:val="3"/>
  </w:num>
  <w:num w:numId="12">
    <w:abstractNumId w:val="17"/>
  </w:num>
  <w:num w:numId="13">
    <w:abstractNumId w:val="12"/>
  </w:num>
  <w:num w:numId="14">
    <w:abstractNumId w:val="13"/>
  </w:num>
  <w:num w:numId="15">
    <w:abstractNumId w:val="4"/>
  </w:num>
  <w:num w:numId="16">
    <w:abstractNumId w:val="15"/>
  </w:num>
  <w:num w:numId="17">
    <w:abstractNumId w:val="8"/>
  </w:num>
  <w:num w:numId="18">
    <w:abstractNumId w:val="14"/>
  </w:num>
  <w:num w:numId="19">
    <w:abstractNumId w:val="7"/>
  </w:num>
  <w:num w:numId="20">
    <w:abstractNumId w:val="16"/>
  </w:num>
  <w:num w:numId="21">
    <w:abstractNumId w:val="11"/>
  </w:num>
  <w:num w:numId="22">
    <w:abstractNumId w:val="24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D6"/>
    <w:rsid w:val="00033C90"/>
    <w:rsid w:val="000755FF"/>
    <w:rsid w:val="000A28E6"/>
    <w:rsid w:val="000B36E8"/>
    <w:rsid w:val="000D73BC"/>
    <w:rsid w:val="000F729F"/>
    <w:rsid w:val="001223A4"/>
    <w:rsid w:val="00126BB7"/>
    <w:rsid w:val="00130A77"/>
    <w:rsid w:val="00134CFA"/>
    <w:rsid w:val="00173BA3"/>
    <w:rsid w:val="0017480B"/>
    <w:rsid w:val="001A3D83"/>
    <w:rsid w:val="001B0AB6"/>
    <w:rsid w:val="001D36F2"/>
    <w:rsid w:val="001D4590"/>
    <w:rsid w:val="0021502D"/>
    <w:rsid w:val="00274D8D"/>
    <w:rsid w:val="00282F60"/>
    <w:rsid w:val="00287A9B"/>
    <w:rsid w:val="002B04F3"/>
    <w:rsid w:val="002B7702"/>
    <w:rsid w:val="002F590C"/>
    <w:rsid w:val="003026EA"/>
    <w:rsid w:val="003B18C1"/>
    <w:rsid w:val="00517A17"/>
    <w:rsid w:val="00552205"/>
    <w:rsid w:val="005604F6"/>
    <w:rsid w:val="005E2370"/>
    <w:rsid w:val="006170FB"/>
    <w:rsid w:val="00633953"/>
    <w:rsid w:val="00644018"/>
    <w:rsid w:val="00654342"/>
    <w:rsid w:val="0065614F"/>
    <w:rsid w:val="006808CB"/>
    <w:rsid w:val="006D3230"/>
    <w:rsid w:val="006F22F7"/>
    <w:rsid w:val="00706EED"/>
    <w:rsid w:val="007971AE"/>
    <w:rsid w:val="00797401"/>
    <w:rsid w:val="007A2D4F"/>
    <w:rsid w:val="007A3A95"/>
    <w:rsid w:val="007E21BD"/>
    <w:rsid w:val="007E4E9B"/>
    <w:rsid w:val="007E7998"/>
    <w:rsid w:val="009F0A4F"/>
    <w:rsid w:val="009F41F3"/>
    <w:rsid w:val="00A22500"/>
    <w:rsid w:val="00A340EA"/>
    <w:rsid w:val="00A3551C"/>
    <w:rsid w:val="00A37E65"/>
    <w:rsid w:val="00A42E17"/>
    <w:rsid w:val="00A47FD2"/>
    <w:rsid w:val="00A5658C"/>
    <w:rsid w:val="00A603D5"/>
    <w:rsid w:val="00A76E35"/>
    <w:rsid w:val="00A83476"/>
    <w:rsid w:val="00B00DF9"/>
    <w:rsid w:val="00B22519"/>
    <w:rsid w:val="00B44E88"/>
    <w:rsid w:val="00B81B3D"/>
    <w:rsid w:val="00B93B2F"/>
    <w:rsid w:val="00BF6DED"/>
    <w:rsid w:val="00C1773C"/>
    <w:rsid w:val="00CD6761"/>
    <w:rsid w:val="00D15273"/>
    <w:rsid w:val="00D36A50"/>
    <w:rsid w:val="00E21AD6"/>
    <w:rsid w:val="00E32766"/>
    <w:rsid w:val="00E7403A"/>
    <w:rsid w:val="00EC62D3"/>
    <w:rsid w:val="00EE0258"/>
    <w:rsid w:val="00EF3CB5"/>
    <w:rsid w:val="00F17146"/>
    <w:rsid w:val="00F26423"/>
    <w:rsid w:val="00F6049F"/>
    <w:rsid w:val="00F6095C"/>
    <w:rsid w:val="00F611F1"/>
    <w:rsid w:val="00FB3765"/>
    <w:rsid w:val="00FC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2F7"/>
  </w:style>
  <w:style w:type="paragraph" w:styleId="a6">
    <w:name w:val="footer"/>
    <w:basedOn w:val="a"/>
    <w:link w:val="a7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2F7"/>
  </w:style>
  <w:style w:type="paragraph" w:styleId="a8">
    <w:name w:val="Balloon Text"/>
    <w:basedOn w:val="a"/>
    <w:link w:val="a9"/>
    <w:uiPriority w:val="99"/>
    <w:semiHidden/>
    <w:unhideWhenUsed/>
    <w:rsid w:val="00A3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2F7"/>
  </w:style>
  <w:style w:type="paragraph" w:styleId="a6">
    <w:name w:val="footer"/>
    <w:basedOn w:val="a"/>
    <w:link w:val="a7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2F7"/>
  </w:style>
  <w:style w:type="paragraph" w:styleId="a8">
    <w:name w:val="Balloon Text"/>
    <w:basedOn w:val="a"/>
    <w:link w:val="a9"/>
    <w:uiPriority w:val="99"/>
    <w:semiHidden/>
    <w:unhideWhenUsed/>
    <w:rsid w:val="00A3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-adm.ru/wp-content/plugins/mammoth-docx-converter/visual-preview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b-adm.ru/wp-content/plugins/mammoth-docx-converter/visual-preview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b-adm.ru/wp-content/plugins/mammoth-docx-converter/visual-preview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b-adm.ru/wp-content/plugins/mammoth-docx-converter/visual-previe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b-adm.ru/wp-content/plugins/mammoth-docx-converter/visual-preview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4E16-CCAF-4BCE-9848-40568C26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5904</Words>
  <Characters>33655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2019-10-21T10:54:00Z</cp:lastPrinted>
  <dcterms:created xsi:type="dcterms:W3CDTF">2019-10-15T09:52:00Z</dcterms:created>
  <dcterms:modified xsi:type="dcterms:W3CDTF">2020-03-27T05:00:00Z</dcterms:modified>
</cp:coreProperties>
</file>